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409098" w14:textId="77777777" w:rsidR="002A1BF3" w:rsidRPr="00AA7F52" w:rsidRDefault="00356B19">
      <w:pPr>
        <w:jc w:val="center"/>
        <w:rPr>
          <w:sz w:val="16"/>
          <w:lang w:val="es-CR"/>
        </w:rPr>
      </w:pPr>
      <w:r w:rsidRPr="00AA7F52">
        <w:rPr>
          <w:sz w:val="16"/>
          <w:lang w:val="es-CR"/>
        </w:rPr>
        <w:t>Luis Fernando Aragón Vargas, Ph.D, M.Sc., Director, Aptitud Física ERGON, S.A.</w:t>
      </w:r>
    </w:p>
    <w:p w14:paraId="35F7FAE0" w14:textId="77777777" w:rsidR="002A1BF3" w:rsidRPr="00AA7F52" w:rsidRDefault="00356B19">
      <w:pPr>
        <w:jc w:val="center"/>
        <w:rPr>
          <w:sz w:val="16"/>
          <w:lang w:val="es-CR"/>
        </w:rPr>
      </w:pPr>
      <w:r w:rsidRPr="00AA7F52">
        <w:rPr>
          <w:sz w:val="16"/>
          <w:lang w:val="es-CR"/>
        </w:rPr>
        <w:t>Apartado 686, 2350 San José, COSTA RICA</w:t>
      </w:r>
    </w:p>
    <w:p w14:paraId="05602D2F" w14:textId="77777777" w:rsidR="002A1BF3" w:rsidRPr="00AA7F52" w:rsidRDefault="00356B19">
      <w:pPr>
        <w:jc w:val="center"/>
        <w:rPr>
          <w:sz w:val="16"/>
          <w:lang w:val="es-CR"/>
        </w:rPr>
      </w:pPr>
      <w:r w:rsidRPr="00AA7F52">
        <w:rPr>
          <w:sz w:val="16"/>
          <w:lang w:val="es-CR"/>
        </w:rPr>
        <w:t>Teléfono y FAX +506-227-9392</w:t>
      </w:r>
    </w:p>
    <w:p w14:paraId="55B21454" w14:textId="77777777" w:rsidR="002A1BF3" w:rsidRPr="00AA7F52" w:rsidRDefault="00356B19">
      <w:pPr>
        <w:jc w:val="center"/>
        <w:rPr>
          <w:sz w:val="16"/>
          <w:lang w:val="es-CR"/>
        </w:rPr>
      </w:pPr>
      <w:r w:rsidRPr="00AA7F52">
        <w:rPr>
          <w:sz w:val="16"/>
          <w:lang w:val="es-CR"/>
        </w:rPr>
        <w:t>e-mail:  laragon@cariari.ucr.ac.cr</w:t>
      </w:r>
    </w:p>
    <w:p w14:paraId="2BC2B375" w14:textId="77777777" w:rsidR="002A1BF3" w:rsidRPr="00AA7F52" w:rsidRDefault="002A1BF3">
      <w:pPr>
        <w:spacing w:line="192" w:lineRule="exact"/>
        <w:ind w:left="360" w:hanging="360"/>
        <w:rPr>
          <w:sz w:val="22"/>
          <w:lang w:val="es-CR"/>
        </w:rPr>
      </w:pPr>
    </w:p>
    <w:p w14:paraId="676B5A48" w14:textId="77777777" w:rsidR="002A1BF3" w:rsidRPr="00AA7F52" w:rsidRDefault="00356B19">
      <w:pPr>
        <w:spacing w:line="192" w:lineRule="exact"/>
        <w:ind w:left="360" w:hanging="360"/>
        <w:jc w:val="center"/>
        <w:rPr>
          <w:b/>
          <w:sz w:val="22"/>
          <w:lang w:val="es-CR"/>
        </w:rPr>
      </w:pPr>
      <w:r w:rsidRPr="00AA7F52">
        <w:rPr>
          <w:b/>
          <w:sz w:val="22"/>
          <w:lang w:val="es-CR"/>
        </w:rPr>
        <w:t>CUERPOS EN ACCION</w:t>
      </w:r>
    </w:p>
    <w:p w14:paraId="1C7360A3" w14:textId="77777777" w:rsidR="002A1BF3" w:rsidRPr="00AA7F52" w:rsidRDefault="002A1BF3">
      <w:pPr>
        <w:spacing w:line="192" w:lineRule="exact"/>
        <w:ind w:left="360" w:hanging="360"/>
        <w:rPr>
          <w:sz w:val="22"/>
          <w:lang w:val="es-CR"/>
        </w:rPr>
      </w:pPr>
    </w:p>
    <w:p w14:paraId="114F16F3" w14:textId="77777777" w:rsidR="002A1BF3" w:rsidRPr="00AA7F52" w:rsidRDefault="00356B19">
      <w:pPr>
        <w:spacing w:line="192" w:lineRule="exact"/>
        <w:ind w:left="360" w:hanging="360"/>
        <w:jc w:val="center"/>
        <w:rPr>
          <w:b/>
          <w:sz w:val="22"/>
          <w:u w:val="single"/>
          <w:lang w:val="es-CR"/>
        </w:rPr>
      </w:pPr>
      <w:r w:rsidRPr="00AA7F52">
        <w:rPr>
          <w:b/>
          <w:sz w:val="22"/>
          <w:u w:val="single"/>
          <w:lang w:val="es-CR"/>
        </w:rPr>
        <w:t>Programa Nº 38: Peligros de una dieta pobre en CHO.</w:t>
      </w:r>
    </w:p>
    <w:p w14:paraId="22301191" w14:textId="77777777" w:rsidR="002A1BF3" w:rsidRPr="00AA7F52" w:rsidRDefault="002A1BF3">
      <w:pPr>
        <w:spacing w:line="192" w:lineRule="exact"/>
        <w:ind w:left="360" w:hanging="360"/>
        <w:rPr>
          <w:sz w:val="22"/>
          <w:lang w:val="es-CR"/>
        </w:rPr>
      </w:pPr>
    </w:p>
    <w:p w14:paraId="291E9E60" w14:textId="77777777" w:rsidR="002A1BF3" w:rsidRPr="00AA7F52" w:rsidRDefault="00356B19" w:rsidP="00AA7F52">
      <w:pPr>
        <w:jc w:val="both"/>
        <w:rPr>
          <w:i/>
          <w:sz w:val="22"/>
          <w:lang w:val="es-CR"/>
        </w:rPr>
      </w:pPr>
      <w:r w:rsidRPr="00AA7F52">
        <w:rPr>
          <w:i/>
          <w:sz w:val="22"/>
          <w:lang w:val="es-CR"/>
        </w:rPr>
        <w:t xml:space="preserve">Puente: ¡Qué tirada, qué cantidad de peso que me he ganado en los últimos meses! Creo que voy a tener que dejar de comer harinas... </w:t>
      </w:r>
      <w:proofErr w:type="spellStart"/>
      <w:r>
        <w:rPr>
          <w:i/>
          <w:sz w:val="22"/>
        </w:rPr>
        <w:t>Disculpen</w:t>
      </w:r>
      <w:proofErr w:type="spellEnd"/>
      <w:r>
        <w:rPr>
          <w:i/>
          <w:sz w:val="22"/>
        </w:rPr>
        <w:t xml:space="preserve">. </w:t>
      </w:r>
      <w:r w:rsidRPr="00AA7F52">
        <w:rPr>
          <w:i/>
          <w:sz w:val="22"/>
          <w:lang w:val="es-CR"/>
        </w:rPr>
        <w:t>En este programa de Cuerpos en Acción queremos hablarles un poco acerca del papel de los carbohidratos, o lo que llamamos "harinas", en la actividad física.</w:t>
      </w:r>
    </w:p>
    <w:p w14:paraId="16AE9348" w14:textId="77777777" w:rsidR="002A1BF3" w:rsidRPr="00AA7F52" w:rsidRDefault="002A1BF3" w:rsidP="00AA7F52">
      <w:pPr>
        <w:jc w:val="both"/>
        <w:rPr>
          <w:sz w:val="22"/>
          <w:lang w:val="es-CR"/>
        </w:rPr>
      </w:pPr>
    </w:p>
    <w:p w14:paraId="4254F2CB" w14:textId="77777777" w:rsidR="002A1BF3" w:rsidRPr="00AA7F52" w:rsidRDefault="00356B19" w:rsidP="00AA7F52">
      <w:pPr>
        <w:jc w:val="both"/>
        <w:rPr>
          <w:sz w:val="22"/>
          <w:lang w:val="es-CR"/>
        </w:rPr>
      </w:pPr>
      <w:r w:rsidRPr="00AA7F52">
        <w:rPr>
          <w:i/>
          <w:sz w:val="22"/>
          <w:lang w:val="es-CR"/>
        </w:rPr>
        <w:t>Tomas de papas, pastas, yuca, etc. en forma natural, ojalá en el mercado o algo así. Si hay algo de azúcar y de miel de abeja, también.</w:t>
      </w:r>
    </w:p>
    <w:p w14:paraId="4FF33415" w14:textId="77777777" w:rsidR="002A1BF3" w:rsidRPr="00AA7F52" w:rsidRDefault="00356B19" w:rsidP="00AA7F52">
      <w:pPr>
        <w:jc w:val="both"/>
        <w:rPr>
          <w:sz w:val="22"/>
          <w:lang w:val="es-CR"/>
        </w:rPr>
      </w:pPr>
      <w:r w:rsidRPr="00AA7F52">
        <w:rPr>
          <w:sz w:val="22"/>
          <w:lang w:val="es-CR"/>
        </w:rPr>
        <w:t>Los carbohidratos son un tipo de nutrientes compuestos por átomos de carbono, hidrógeno y oxígeno. Entre ellos hay azúcares simples, como la glucosa y la fructosa, y carbohidratos más complejos como el almidón, que es un polisacárido vegetal. En los países latinoamericanos, aún es frecuente que los carbohidratos sean la fuente más importante de calorías en la alimentación diaria.</w:t>
      </w:r>
    </w:p>
    <w:p w14:paraId="4021D768" w14:textId="77777777" w:rsidR="002A1BF3" w:rsidRPr="00AA7F52" w:rsidRDefault="002A1BF3" w:rsidP="00AA7F52">
      <w:pPr>
        <w:jc w:val="both"/>
        <w:rPr>
          <w:sz w:val="22"/>
          <w:lang w:val="es-CR"/>
        </w:rPr>
      </w:pPr>
    </w:p>
    <w:p w14:paraId="6D517916" w14:textId="77777777" w:rsidR="002A1BF3" w:rsidRPr="00AA7F52" w:rsidRDefault="00356B19" w:rsidP="00AA7F52">
      <w:pPr>
        <w:jc w:val="both"/>
        <w:rPr>
          <w:i/>
          <w:sz w:val="22"/>
          <w:lang w:val="es-CR"/>
        </w:rPr>
      </w:pPr>
      <w:r w:rsidRPr="00AA7F52">
        <w:rPr>
          <w:i/>
          <w:sz w:val="22"/>
          <w:lang w:val="es-CR"/>
        </w:rPr>
        <w:t>Escenas variadas de personas normales haciendo actividad física en los gimnasios.</w:t>
      </w:r>
    </w:p>
    <w:p w14:paraId="699F25B2" w14:textId="77777777" w:rsidR="002A1BF3" w:rsidRPr="00AA7F52" w:rsidRDefault="00356B19" w:rsidP="00AA7F52">
      <w:pPr>
        <w:jc w:val="both"/>
        <w:rPr>
          <w:sz w:val="22"/>
          <w:lang w:val="es-CR"/>
        </w:rPr>
      </w:pPr>
      <w:r w:rsidRPr="00AA7F52">
        <w:rPr>
          <w:sz w:val="22"/>
          <w:lang w:val="es-CR"/>
        </w:rPr>
        <w:t>Precisamente ése es el papel principal de los carbohidratos: suministrar energía. Se dice que los carbohidratos son el combustible, la fuente primaria de energía para la actividad física. En ausencia de este combustible, el cuerpo es capaz de utilizar otras fuentes de energía, como la grasa acumulada en el cuerpo. Sin embargo, es indispensable que el cuerpo mantenga niveles razonables de glucosa en la sangre y reservas de glucógeno en el hígado y en los músculos, para que pueda seguir funcionando bien.</w:t>
      </w:r>
    </w:p>
    <w:p w14:paraId="1975FC4D" w14:textId="77777777" w:rsidR="002A1BF3" w:rsidRPr="00AA7F52" w:rsidRDefault="002A1BF3" w:rsidP="00AA7F52">
      <w:pPr>
        <w:jc w:val="both"/>
        <w:rPr>
          <w:sz w:val="22"/>
          <w:lang w:val="es-CR"/>
        </w:rPr>
      </w:pPr>
    </w:p>
    <w:p w14:paraId="5E5CD942" w14:textId="77777777" w:rsidR="002A1BF3" w:rsidRPr="00AA7F52" w:rsidRDefault="00356B19" w:rsidP="00AA7F52">
      <w:pPr>
        <w:jc w:val="both"/>
        <w:rPr>
          <w:i/>
          <w:sz w:val="22"/>
          <w:lang w:val="es-CR"/>
        </w:rPr>
      </w:pPr>
      <w:r w:rsidRPr="00AA7F52">
        <w:rPr>
          <w:i/>
          <w:sz w:val="22"/>
          <w:lang w:val="es-CR"/>
        </w:rPr>
        <w:t>Tomas varias de gente comiendo carbohidratos:  papas, arroz y frijoles, empanadas, yucas, tortillas, elotes.</w:t>
      </w:r>
    </w:p>
    <w:p w14:paraId="2B07972A" w14:textId="77777777" w:rsidR="002A1BF3" w:rsidRPr="00AA7F52" w:rsidRDefault="00356B19" w:rsidP="00AA7F52">
      <w:pPr>
        <w:jc w:val="both"/>
        <w:rPr>
          <w:sz w:val="22"/>
          <w:lang w:val="es-CR"/>
        </w:rPr>
      </w:pPr>
      <w:r w:rsidRPr="00AA7F52">
        <w:rPr>
          <w:sz w:val="22"/>
          <w:lang w:val="es-CR"/>
        </w:rPr>
        <w:t>¿Por qué a menudo la gente hace dietas que eliminan los carbohidratos? Por una razón muy sencilla: porque dan excelentes resultados a corto plazo. Estas dietas le permiten comer grandes cantidades de grasas y proteínas, pero muy pocos carbohidratos. Se conocen bajo el nombre de "la dieta de la fuerza aérea", "la dieta del bebedor", y "la dieta Scarsdale". A pesar de su aparente efectividad y a pesar de ser recomendadas por algunos médicos, es claro que estas dietas son nocivas para la salud y que no permiten mantener la pérdida de peso a largo plazo, según han declarado la Asociación Médica Americana y el Colegio Americano de Medicina Deportiva.</w:t>
      </w:r>
    </w:p>
    <w:p w14:paraId="5D3EE618" w14:textId="77777777" w:rsidR="002A1BF3" w:rsidRPr="00AA7F52" w:rsidRDefault="002A1BF3" w:rsidP="00AA7F52">
      <w:pPr>
        <w:jc w:val="both"/>
        <w:rPr>
          <w:sz w:val="22"/>
          <w:lang w:val="es-CR"/>
        </w:rPr>
      </w:pPr>
    </w:p>
    <w:p w14:paraId="510E1DA1" w14:textId="77777777" w:rsidR="002A1BF3" w:rsidRPr="00AA7F52" w:rsidRDefault="00356B19" w:rsidP="00AA7F52">
      <w:pPr>
        <w:jc w:val="both"/>
        <w:rPr>
          <w:i/>
          <w:sz w:val="22"/>
          <w:lang w:val="es-CR"/>
        </w:rPr>
      </w:pPr>
      <w:r w:rsidRPr="00AA7F52">
        <w:rPr>
          <w:i/>
          <w:sz w:val="22"/>
          <w:lang w:val="es-CR"/>
        </w:rPr>
        <w:t>Tomas de atletas de deportes de resistencia: ciclistas, corredores de larga distancia, triatlones, caminata olímpica (marcha). Incluir también una toma completa de una carrera de nivel olímpico de 100 o 200 metros planos.</w:t>
      </w:r>
    </w:p>
    <w:p w14:paraId="25938D72" w14:textId="77777777" w:rsidR="002A1BF3" w:rsidRPr="00AA7F52" w:rsidRDefault="00356B19" w:rsidP="00AA7F52">
      <w:pPr>
        <w:jc w:val="both"/>
        <w:rPr>
          <w:sz w:val="22"/>
          <w:lang w:val="es-CR"/>
        </w:rPr>
      </w:pPr>
      <w:r w:rsidRPr="00AA7F52">
        <w:rPr>
          <w:sz w:val="22"/>
          <w:lang w:val="es-CR"/>
        </w:rPr>
        <w:t>Uno de los problemas fundamentales con una ingesta baja de carbohidratos es que se limita la capacidad de realizar actividad física. Se sabe que para poder mantener la actividad física es indispensable que haya cierta cantidad de carbohidrato almacenado en los músculos en forma de glucógeno. La única forma de reponer el glucógeno que se gasta al hacer ejercicio es comiendo carbohidratos. Si el glucógeno no se repone, los músculos se fatigan rápidamente y la persona es incapaz de realizar actividad física. De ahí que los practicantes de deportes de resistencia se preocupen por comer grandes cantidades de carbohidratos en los días antes de la competencia, o que se acostumbre hacer una "cena de pastas" en vísperas de la competición: la idea es asegurarse de tener las reservas de glucógeno al máximo.</w:t>
      </w:r>
    </w:p>
    <w:p w14:paraId="28A60DBB" w14:textId="77777777" w:rsidR="002A1BF3" w:rsidRPr="00AA7F52" w:rsidRDefault="002A1BF3" w:rsidP="00AA7F52">
      <w:pPr>
        <w:jc w:val="both"/>
        <w:rPr>
          <w:sz w:val="22"/>
          <w:lang w:val="es-CR"/>
        </w:rPr>
      </w:pPr>
    </w:p>
    <w:p w14:paraId="05698512" w14:textId="77777777" w:rsidR="002A1BF3" w:rsidRPr="00AA7F52" w:rsidRDefault="00356B19" w:rsidP="00AA7F52">
      <w:pPr>
        <w:jc w:val="both"/>
        <w:rPr>
          <w:i/>
          <w:sz w:val="22"/>
          <w:lang w:val="es-CR"/>
        </w:rPr>
      </w:pPr>
      <w:r w:rsidRPr="00AA7F52">
        <w:rPr>
          <w:i/>
          <w:sz w:val="22"/>
          <w:lang w:val="es-CR"/>
        </w:rPr>
        <w:lastRenderedPageBreak/>
        <w:t>Aquí va la imagen de "la pirámide de la alimentación". Debe aparecer también el rótulo que dice "los cereales son la base de una buena nutrición". Luego vamos a tomas de cereales y panes en estantes de supermercados. Terminamos con un par de tomas de papas o yucas o arroz.</w:t>
      </w:r>
    </w:p>
    <w:p w14:paraId="3C22B79D" w14:textId="77777777" w:rsidR="002A1BF3" w:rsidRPr="00AA7F52" w:rsidRDefault="00356B19" w:rsidP="00AA7F52">
      <w:pPr>
        <w:jc w:val="both"/>
        <w:rPr>
          <w:sz w:val="22"/>
          <w:lang w:val="es-CR"/>
        </w:rPr>
      </w:pPr>
      <w:r w:rsidRPr="00AA7F52">
        <w:rPr>
          <w:sz w:val="22"/>
          <w:lang w:val="es-CR"/>
        </w:rPr>
        <w:t xml:space="preserve">Los carbohidratos juegan un papel tan importante en la alimentación diaria de la persona normal y corriente que han sido colocados en la base de la "pirámide alimenticia", la más reciente guía para una buena nutrición elaborada por el gobierno de los Estados Unidos de América. Usted puede ver estos triángulos en las cajas de cereales, panes y galletas en los supermercados, que pretenden convencerlo de que Ud. necesita comprar el producto. La parte </w:t>
      </w:r>
      <w:bookmarkStart w:id="0" w:name="_GoBack"/>
      <w:bookmarkEnd w:id="0"/>
      <w:r w:rsidRPr="00AA7F52">
        <w:rPr>
          <w:sz w:val="22"/>
          <w:lang w:val="es-CR"/>
        </w:rPr>
        <w:t>que no necesariamente le dicen es que si Ud. come yuca, papas, maíz, arroz, frijoles, pan, cereales y pastas, está ingiriendo los carbohidratos complejos que son la base de una buena nutrición.</w:t>
      </w:r>
    </w:p>
    <w:p w14:paraId="1AEAE518" w14:textId="77777777" w:rsidR="002A1BF3" w:rsidRPr="00AA7F52" w:rsidRDefault="002A1BF3" w:rsidP="00AA7F52">
      <w:pPr>
        <w:jc w:val="both"/>
        <w:rPr>
          <w:sz w:val="22"/>
          <w:lang w:val="es-CR"/>
        </w:rPr>
      </w:pPr>
    </w:p>
    <w:p w14:paraId="40638224" w14:textId="77777777" w:rsidR="002A1BF3" w:rsidRPr="00AA7F52" w:rsidRDefault="00356B19" w:rsidP="00AA7F52">
      <w:pPr>
        <w:jc w:val="both"/>
        <w:rPr>
          <w:i/>
          <w:sz w:val="22"/>
          <w:lang w:val="es-CR"/>
        </w:rPr>
      </w:pPr>
      <w:r w:rsidRPr="00AA7F52">
        <w:rPr>
          <w:i/>
          <w:sz w:val="22"/>
          <w:lang w:val="es-CR"/>
        </w:rPr>
        <w:t>Terminamos con tomas de gente normal haciendo clases de aeróbicos y ejercicios de pesas con máquinas.</w:t>
      </w:r>
    </w:p>
    <w:p w14:paraId="4484704D" w14:textId="77777777" w:rsidR="002A1BF3" w:rsidRPr="00AA7F52" w:rsidRDefault="00356B19" w:rsidP="00AA7F52">
      <w:pPr>
        <w:jc w:val="both"/>
        <w:rPr>
          <w:sz w:val="22"/>
          <w:lang w:val="es-CR"/>
        </w:rPr>
      </w:pPr>
      <w:r w:rsidRPr="00AA7F52">
        <w:rPr>
          <w:sz w:val="22"/>
          <w:lang w:val="es-CR"/>
        </w:rPr>
        <w:t>Es importante entonces sacarse la idea de la cabeza de que "las harinas engordan", y aprender a alimentarse con una dieta bien balanceada, donde los carbohidratos complejos sean abundantes. Esta alimentación le ayudará a mantenerse físicamente activo, y a mantener un peso razonable como parte de una visión integrada de su salud.</w:t>
      </w:r>
    </w:p>
    <w:p w14:paraId="27D50FEB" w14:textId="77777777" w:rsidR="002A1BF3" w:rsidRPr="00AA7F52" w:rsidRDefault="002A1BF3" w:rsidP="00AA7F52">
      <w:pPr>
        <w:jc w:val="both"/>
        <w:rPr>
          <w:sz w:val="22"/>
          <w:lang w:val="es-CR"/>
        </w:rPr>
      </w:pPr>
    </w:p>
    <w:p w14:paraId="33D06AF6" w14:textId="77777777" w:rsidR="002A1BF3" w:rsidRDefault="00356B19" w:rsidP="00AA7F52">
      <w:pPr>
        <w:jc w:val="both"/>
        <w:rPr>
          <w:b/>
          <w:sz w:val="22"/>
        </w:rPr>
      </w:pPr>
      <w:proofErr w:type="spellStart"/>
      <w:r>
        <w:rPr>
          <w:b/>
          <w:sz w:val="22"/>
        </w:rPr>
        <w:t>Referencias</w:t>
      </w:r>
      <w:proofErr w:type="spellEnd"/>
      <w:r>
        <w:rPr>
          <w:b/>
          <w:sz w:val="22"/>
        </w:rPr>
        <w:t>:</w:t>
      </w:r>
    </w:p>
    <w:p w14:paraId="5DA428DF" w14:textId="77777777" w:rsidR="002A1BF3" w:rsidRDefault="002A1BF3" w:rsidP="00AA7F52">
      <w:pPr>
        <w:jc w:val="both"/>
        <w:rPr>
          <w:sz w:val="22"/>
        </w:rPr>
      </w:pPr>
    </w:p>
    <w:p w14:paraId="7DC0D41E" w14:textId="77777777" w:rsidR="002A1BF3" w:rsidRDefault="00356B19" w:rsidP="00AA7F52">
      <w:pPr>
        <w:ind w:left="720" w:hanging="720"/>
        <w:jc w:val="both"/>
      </w:pPr>
      <w:r>
        <w:t xml:space="preserve">McArdle W.D., </w:t>
      </w:r>
      <w:proofErr w:type="spellStart"/>
      <w:r>
        <w:t>Katch</w:t>
      </w:r>
      <w:proofErr w:type="spellEnd"/>
      <w:r>
        <w:t xml:space="preserve"> F.I. &amp; </w:t>
      </w:r>
      <w:proofErr w:type="spellStart"/>
      <w:r>
        <w:t>Katch</w:t>
      </w:r>
      <w:proofErr w:type="spellEnd"/>
      <w:r>
        <w:t xml:space="preserve"> V.L. (1991):  </w:t>
      </w:r>
      <w:r>
        <w:rPr>
          <w:u w:val="single"/>
        </w:rPr>
        <w:t>Exercise Physiology:  Energy, Nutrition, and Human Performance</w:t>
      </w:r>
      <w:r>
        <w:t xml:space="preserve">.  </w:t>
      </w:r>
      <w:proofErr w:type="spellStart"/>
      <w:r>
        <w:t>Tercera</w:t>
      </w:r>
      <w:proofErr w:type="spellEnd"/>
      <w:r>
        <w:t xml:space="preserve"> </w:t>
      </w:r>
      <w:proofErr w:type="spellStart"/>
      <w:r>
        <w:t>Edición</w:t>
      </w:r>
      <w:proofErr w:type="spellEnd"/>
      <w:r>
        <w:t xml:space="preserve">.  Lea &amp; </w:t>
      </w:r>
      <w:proofErr w:type="spellStart"/>
      <w:r>
        <w:t>Febiger</w:t>
      </w:r>
      <w:proofErr w:type="spellEnd"/>
      <w:r>
        <w:t>, Philadelphia, PA, U.S.A.</w:t>
      </w:r>
    </w:p>
    <w:p w14:paraId="69966C52" w14:textId="77777777" w:rsidR="002A1BF3" w:rsidRDefault="002A1BF3" w:rsidP="00AA7F52">
      <w:pPr>
        <w:ind w:left="720" w:hanging="720"/>
        <w:jc w:val="both"/>
      </w:pPr>
    </w:p>
    <w:p w14:paraId="4AC67582" w14:textId="77777777" w:rsidR="002A1BF3" w:rsidRDefault="00356B19" w:rsidP="00AA7F52">
      <w:pPr>
        <w:ind w:left="720" w:hanging="720"/>
        <w:jc w:val="both"/>
      </w:pPr>
      <w:r>
        <w:t xml:space="preserve">Whitney E.N. &amp; Hamilton E.M.N. (1981):  </w:t>
      </w:r>
      <w:r>
        <w:rPr>
          <w:u w:val="single"/>
        </w:rPr>
        <w:t>Understanding nutrition.</w:t>
      </w:r>
      <w:r>
        <w:t xml:space="preserve">  Segunda </w:t>
      </w:r>
      <w:proofErr w:type="spellStart"/>
      <w:r>
        <w:t>Edición</w:t>
      </w:r>
      <w:proofErr w:type="spellEnd"/>
      <w:r>
        <w:t>.  West Publishing Company, St. Paul, MN, U.S.A.</w:t>
      </w:r>
    </w:p>
    <w:p w14:paraId="3A96CF66" w14:textId="77777777" w:rsidR="00356B19" w:rsidRDefault="00356B19" w:rsidP="00AA7F52">
      <w:pPr>
        <w:ind w:left="720" w:hanging="720"/>
        <w:jc w:val="both"/>
      </w:pPr>
    </w:p>
    <w:sectPr w:rsidR="00356B19">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33D36"/>
    <w:rsid w:val="00133D36"/>
    <w:rsid w:val="002A1BF3"/>
    <w:rsid w:val="00356B19"/>
    <w:rsid w:val="00AA7F5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15CF3"/>
  <w15:chartTrackingRefBased/>
  <w15:docId w15:val="{AF5C7431-C13B-4968-BEF8-DADB5AEBD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8</TotalTime>
  <Pages>1</Pages>
  <Words>789</Words>
  <Characters>4345</Characters>
  <Application>Microsoft Office Word</Application>
  <DocSecurity>0</DocSecurity>
  <Lines>36</Lines>
  <Paragraphs>10</Paragraphs>
  <ScaleCrop>false</ScaleCrop>
  <Company/>
  <LinksUpToDate>false</LinksUpToDate>
  <CharactersWithSpaces>5124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Nº38: Peligros de una dieta pobre en CHO.</dc:title>
  <dc:subject/>
  <dc:creator>Luis Fdo. Aragón V., Ph.D.</dc:creator>
  <cp:keywords/>
  <dc:description/>
  <cp:lastModifiedBy>Luis Fernando Aragón Vargas</cp:lastModifiedBy>
  <cp:revision>4</cp:revision>
  <dcterms:created xsi:type="dcterms:W3CDTF">2019-12-22T20:34:00Z</dcterms:created>
  <dcterms:modified xsi:type="dcterms:W3CDTF">2020-01-13T17:50:00Z</dcterms:modified>
</cp:coreProperties>
</file>