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A441A5" w14:textId="77777777" w:rsidR="009727D6" w:rsidRPr="000A7727" w:rsidRDefault="00F92E9B">
      <w:pPr>
        <w:jc w:val="center"/>
        <w:rPr>
          <w:sz w:val="16"/>
          <w:lang w:val="es-CR"/>
        </w:rPr>
      </w:pPr>
      <w:r w:rsidRPr="000A7727">
        <w:rPr>
          <w:sz w:val="16"/>
          <w:lang w:val="es-CR"/>
        </w:rPr>
        <w:t>Luis Fernando Aragón Vargas, Ph.D, M.Sc., Director, Aptitud Física ERGON, S.A.</w:t>
      </w:r>
    </w:p>
    <w:p w14:paraId="1877332E" w14:textId="77777777" w:rsidR="009727D6" w:rsidRPr="000A7727" w:rsidRDefault="00F92E9B">
      <w:pPr>
        <w:jc w:val="center"/>
        <w:rPr>
          <w:sz w:val="16"/>
          <w:lang w:val="es-CR"/>
        </w:rPr>
      </w:pPr>
      <w:r w:rsidRPr="000A7727">
        <w:rPr>
          <w:sz w:val="16"/>
          <w:lang w:val="es-CR"/>
        </w:rPr>
        <w:t>Apartado 686, 2350 San José, COSTA RICA</w:t>
      </w:r>
    </w:p>
    <w:p w14:paraId="2FF33631" w14:textId="77777777" w:rsidR="009727D6" w:rsidRPr="000A7727" w:rsidRDefault="00F92E9B">
      <w:pPr>
        <w:jc w:val="center"/>
        <w:rPr>
          <w:sz w:val="16"/>
          <w:lang w:val="es-CR"/>
        </w:rPr>
      </w:pPr>
      <w:r w:rsidRPr="000A7727">
        <w:rPr>
          <w:sz w:val="16"/>
          <w:lang w:val="es-CR"/>
        </w:rPr>
        <w:t>Teléfono y FAX +506-227-9392</w:t>
      </w:r>
    </w:p>
    <w:p w14:paraId="2072BE69" w14:textId="77777777" w:rsidR="009727D6" w:rsidRPr="000A7727" w:rsidRDefault="00F92E9B">
      <w:pPr>
        <w:jc w:val="center"/>
        <w:rPr>
          <w:sz w:val="16"/>
          <w:lang w:val="es-CR"/>
        </w:rPr>
      </w:pPr>
      <w:r w:rsidRPr="000A7727">
        <w:rPr>
          <w:sz w:val="16"/>
          <w:lang w:val="es-CR"/>
        </w:rPr>
        <w:t>e-mail:  laragon@cariari.ucr.ac.cr</w:t>
      </w:r>
    </w:p>
    <w:p w14:paraId="6CFF75FE" w14:textId="77777777" w:rsidR="009727D6" w:rsidRPr="000A7727" w:rsidRDefault="009727D6">
      <w:pPr>
        <w:ind w:left="360" w:hanging="360"/>
        <w:rPr>
          <w:sz w:val="22"/>
          <w:lang w:val="es-CR"/>
        </w:rPr>
      </w:pPr>
    </w:p>
    <w:p w14:paraId="1F5E85CA" w14:textId="77777777" w:rsidR="009727D6" w:rsidRPr="000A7727" w:rsidRDefault="00F92E9B">
      <w:pPr>
        <w:ind w:left="360" w:hanging="360"/>
        <w:jc w:val="center"/>
        <w:rPr>
          <w:b/>
          <w:sz w:val="22"/>
          <w:lang w:val="es-CR"/>
        </w:rPr>
      </w:pPr>
      <w:r w:rsidRPr="000A7727">
        <w:rPr>
          <w:b/>
          <w:sz w:val="22"/>
          <w:lang w:val="es-CR"/>
        </w:rPr>
        <w:t>CUERPOS EN ACCION</w:t>
      </w:r>
    </w:p>
    <w:p w14:paraId="083F5B3F" w14:textId="77777777" w:rsidR="009727D6" w:rsidRPr="000A7727" w:rsidRDefault="009727D6">
      <w:pPr>
        <w:ind w:left="360" w:hanging="360"/>
        <w:rPr>
          <w:sz w:val="22"/>
          <w:lang w:val="es-CR"/>
        </w:rPr>
      </w:pPr>
    </w:p>
    <w:p w14:paraId="019C3098" w14:textId="77777777" w:rsidR="009727D6" w:rsidRPr="000A7727" w:rsidRDefault="00F92E9B">
      <w:pPr>
        <w:ind w:left="360" w:hanging="360"/>
        <w:jc w:val="center"/>
        <w:rPr>
          <w:b/>
          <w:sz w:val="22"/>
          <w:u w:val="single"/>
          <w:lang w:val="es-CR"/>
        </w:rPr>
      </w:pPr>
      <w:r w:rsidRPr="000A7727">
        <w:rPr>
          <w:b/>
          <w:sz w:val="22"/>
          <w:u w:val="single"/>
          <w:lang w:val="es-CR"/>
        </w:rPr>
        <w:t>Programa Nº 13:  Así sí, así no.</w:t>
      </w:r>
    </w:p>
    <w:p w14:paraId="6000ED3E" w14:textId="77777777" w:rsidR="009727D6" w:rsidRPr="000A7727" w:rsidRDefault="009727D6">
      <w:pPr>
        <w:ind w:left="360" w:hanging="360"/>
        <w:rPr>
          <w:sz w:val="22"/>
          <w:lang w:val="es-CR"/>
        </w:rPr>
      </w:pPr>
    </w:p>
    <w:p w14:paraId="1E9A3BF1" w14:textId="77777777" w:rsidR="009727D6" w:rsidRPr="000A7727" w:rsidRDefault="00F92E9B" w:rsidP="000A7727">
      <w:pPr>
        <w:jc w:val="both"/>
        <w:rPr>
          <w:i/>
          <w:sz w:val="22"/>
          <w:lang w:val="es-CR"/>
        </w:rPr>
      </w:pPr>
      <w:bookmarkStart w:id="0" w:name="_GoBack"/>
      <w:r w:rsidRPr="000A7727">
        <w:rPr>
          <w:i/>
          <w:sz w:val="22"/>
          <w:lang w:val="es-CR"/>
        </w:rPr>
        <w:t>Puente:  Recientemente me llamó por teléfono una señora a quien su esposo le había comprado una máquina para hacer ejercicios varios en su casa.  Ella quería que la asesorara sobre la ejecución correcta de cada uno de los ejercicios de su máquina.  En esta sección de "Cuerpos en Acción" me voy a referir a varios consejos generales sobre la forma apropiada de ejecutar algunos ejercicios populares, y voy a señalar algunos errores comunes durante el entrenamiento muscular y de flexibilidad.</w:t>
      </w:r>
    </w:p>
    <w:p w14:paraId="1DFA5861" w14:textId="77777777" w:rsidR="009727D6" w:rsidRPr="000A7727" w:rsidRDefault="009727D6" w:rsidP="000A7727">
      <w:pPr>
        <w:jc w:val="both"/>
        <w:rPr>
          <w:sz w:val="22"/>
          <w:lang w:val="es-CR"/>
        </w:rPr>
      </w:pPr>
    </w:p>
    <w:p w14:paraId="281D5430" w14:textId="77777777" w:rsidR="009727D6" w:rsidRPr="000A7727" w:rsidRDefault="00F92E9B" w:rsidP="000A7727">
      <w:pPr>
        <w:jc w:val="both"/>
        <w:rPr>
          <w:i/>
          <w:sz w:val="22"/>
          <w:lang w:val="es-CR"/>
        </w:rPr>
      </w:pPr>
      <w:r w:rsidRPr="000A7727">
        <w:rPr>
          <w:i/>
          <w:sz w:val="22"/>
          <w:lang w:val="es-CR"/>
        </w:rPr>
        <w:t>Tomas de salto con pértiga, salto alto, lanzamiento de jabalina, salto largo (escoger dos de esos, por orden de preferencia, si no hay de todo).</w:t>
      </w:r>
    </w:p>
    <w:p w14:paraId="08336BD7" w14:textId="77777777" w:rsidR="009727D6" w:rsidRPr="000A7727" w:rsidRDefault="00F92E9B" w:rsidP="000A7727">
      <w:pPr>
        <w:jc w:val="both"/>
        <w:rPr>
          <w:sz w:val="22"/>
          <w:lang w:val="es-CR"/>
        </w:rPr>
      </w:pPr>
      <w:r w:rsidRPr="000A7727">
        <w:rPr>
          <w:sz w:val="22"/>
          <w:lang w:val="es-CR"/>
        </w:rPr>
        <w:t>El cuerpo humano tiene un diseño maravilloso.  Normalmente, cuando tenemos que hacer cualquier clase de movimiento, encontramos la manera más eficiente de ejecutarlo, la forma que requiera el mínimo esfuerzo para alcanzar el objetivo.  Eso nos permite alcanzar metas increíbles, ejecutar hazañas a veces inimaginables.  Sin embargo, esa misma eficiencia puede ir en detrimento de la calidad de nuestro entrenamiento muscular, cuando encontramos mil formas distintas de "hacer trampa" y facilitar la ejecución de un determinado ejercicio.  -En el entrenamiento muscular, debemos asegurarnos de que los músculos que queremos entrenar hagan el trabajo que les corresponde!  Al utilizar técnicas incorrectas durante el entrenamiento, vamos a disminuir los beneficios que podríamos recibir; en el mejor de los casos.  En el peor de los casos, nos vamos a exponer a lesiones y problemas innecesarios.  Veamos los problemas más comunes ilustrados por medio de algunos ejercicios corrientes.</w:t>
      </w:r>
    </w:p>
    <w:p w14:paraId="37BCC5A3" w14:textId="77777777" w:rsidR="009727D6" w:rsidRPr="000A7727" w:rsidRDefault="009727D6" w:rsidP="000A7727">
      <w:pPr>
        <w:jc w:val="both"/>
        <w:rPr>
          <w:sz w:val="22"/>
          <w:lang w:val="es-CR"/>
        </w:rPr>
      </w:pPr>
    </w:p>
    <w:p w14:paraId="5FF6D056" w14:textId="77777777" w:rsidR="009727D6" w:rsidRPr="000A7727" w:rsidRDefault="00F92E9B" w:rsidP="000A7727">
      <w:pPr>
        <w:jc w:val="both"/>
        <w:rPr>
          <w:i/>
          <w:sz w:val="22"/>
          <w:lang w:val="es-CR"/>
        </w:rPr>
      </w:pPr>
      <w:r w:rsidRPr="000A7727">
        <w:rPr>
          <w:i/>
          <w:sz w:val="22"/>
          <w:lang w:val="es-CR"/>
        </w:rPr>
        <w:t>Rotular el número y nombre de cada ejercicio, y colocar además el texto del consejo especial, que aparecen en negrita.  La toma del ejercicio 1 debe ser la del curl de brazos sentado, con mancuernas, primero mal hecho, luego bien hecho.</w:t>
      </w:r>
    </w:p>
    <w:p w14:paraId="1AA35015" w14:textId="77777777" w:rsidR="009727D6" w:rsidRPr="000A7727" w:rsidRDefault="00F92E9B" w:rsidP="000A7727">
      <w:pPr>
        <w:jc w:val="both"/>
        <w:rPr>
          <w:b/>
          <w:sz w:val="22"/>
          <w:lang w:val="es-CR"/>
        </w:rPr>
      </w:pPr>
      <w:r w:rsidRPr="000A7727">
        <w:rPr>
          <w:b/>
          <w:sz w:val="22"/>
          <w:lang w:val="es-CR"/>
        </w:rPr>
        <w:t>Ejercicio Nº 1:  Curl de brazos con mancuernas, alternado.</w:t>
      </w:r>
    </w:p>
    <w:p w14:paraId="0643EB22" w14:textId="77777777" w:rsidR="009727D6" w:rsidRPr="000A7727" w:rsidRDefault="00F92E9B" w:rsidP="000A7727">
      <w:pPr>
        <w:jc w:val="both"/>
        <w:rPr>
          <w:b/>
          <w:sz w:val="22"/>
          <w:lang w:val="es-CR"/>
        </w:rPr>
      </w:pPr>
      <w:r w:rsidRPr="000A7727">
        <w:rPr>
          <w:b/>
          <w:sz w:val="22"/>
          <w:lang w:val="es-CR"/>
        </w:rPr>
        <w:t>No altere la posición del cuerpo durante el movimiento.</w:t>
      </w:r>
    </w:p>
    <w:p w14:paraId="76A01EFC" w14:textId="77777777" w:rsidR="009727D6" w:rsidRPr="000A7727" w:rsidRDefault="00F92E9B" w:rsidP="000A7727">
      <w:pPr>
        <w:jc w:val="both"/>
        <w:rPr>
          <w:sz w:val="22"/>
          <w:lang w:val="es-CR"/>
        </w:rPr>
      </w:pPr>
      <w:r w:rsidRPr="000A7727">
        <w:rPr>
          <w:sz w:val="22"/>
          <w:lang w:val="es-CR"/>
        </w:rPr>
        <w:t>En este ejercicio, la tendencia natural es mecer el tronco y mover los codos durante el movimiento.  Esto hace que parte del levantamiento se haga con el impulso del movimiento del tronco, y no con los bíceps braquiales y otros músculos flexores del codo.  Noten cómo el ejecutante mueve los codos para facilitar el levantamiento.  La ejecución correcta debe perseguir un tronco estable y codos fijos a los lados del cuerpo.</w:t>
      </w:r>
    </w:p>
    <w:p w14:paraId="77D1AD1E" w14:textId="77777777" w:rsidR="009727D6" w:rsidRPr="000A7727" w:rsidRDefault="009727D6" w:rsidP="000A7727">
      <w:pPr>
        <w:jc w:val="both"/>
        <w:rPr>
          <w:sz w:val="22"/>
          <w:lang w:val="es-CR"/>
        </w:rPr>
      </w:pPr>
    </w:p>
    <w:p w14:paraId="41EB569A" w14:textId="77777777" w:rsidR="009727D6" w:rsidRPr="000A7727" w:rsidRDefault="00F92E9B" w:rsidP="000A7727">
      <w:pPr>
        <w:jc w:val="both"/>
        <w:rPr>
          <w:i/>
          <w:sz w:val="22"/>
          <w:lang w:val="es-CR"/>
        </w:rPr>
      </w:pPr>
      <w:r w:rsidRPr="000A7727">
        <w:rPr>
          <w:i/>
          <w:sz w:val="22"/>
          <w:lang w:val="es-CR"/>
        </w:rPr>
        <w:t>Nuevamente, primero se muestra la ejecución incorrecta, luego la correcta.</w:t>
      </w:r>
    </w:p>
    <w:p w14:paraId="7C6631C6" w14:textId="77777777" w:rsidR="009727D6" w:rsidRPr="000A7727" w:rsidRDefault="00F92E9B" w:rsidP="000A7727">
      <w:pPr>
        <w:jc w:val="both"/>
        <w:rPr>
          <w:b/>
          <w:sz w:val="22"/>
          <w:lang w:val="es-CR"/>
        </w:rPr>
      </w:pPr>
      <w:r w:rsidRPr="000A7727">
        <w:rPr>
          <w:b/>
          <w:sz w:val="22"/>
          <w:lang w:val="es-CR"/>
        </w:rPr>
        <w:t>Ejercicio Nº 2:  curl de brazos con barra, de pie.</w:t>
      </w:r>
    </w:p>
    <w:p w14:paraId="77908558" w14:textId="77777777" w:rsidR="009727D6" w:rsidRPr="000A7727" w:rsidRDefault="00F92E9B" w:rsidP="000A7727">
      <w:pPr>
        <w:jc w:val="both"/>
        <w:rPr>
          <w:b/>
          <w:sz w:val="22"/>
          <w:lang w:val="es-CR"/>
        </w:rPr>
      </w:pPr>
      <w:r w:rsidRPr="000A7727">
        <w:rPr>
          <w:b/>
          <w:sz w:val="22"/>
          <w:lang w:val="es-CR"/>
        </w:rPr>
        <w:t>No altere la posición del cuerpo durante el movimiento.</w:t>
      </w:r>
    </w:p>
    <w:p w14:paraId="7E586A17" w14:textId="77777777" w:rsidR="009727D6" w:rsidRPr="000A7727" w:rsidRDefault="00F92E9B" w:rsidP="000A7727">
      <w:pPr>
        <w:jc w:val="both"/>
        <w:rPr>
          <w:b/>
          <w:sz w:val="22"/>
          <w:lang w:val="es-CR"/>
        </w:rPr>
      </w:pPr>
      <w:r w:rsidRPr="000A7727">
        <w:rPr>
          <w:b/>
          <w:sz w:val="22"/>
          <w:lang w:val="es-CR"/>
        </w:rPr>
        <w:t>Use sólo el peso que pueda manejar con buena técnica.</w:t>
      </w:r>
    </w:p>
    <w:p w14:paraId="20EAEE91" w14:textId="77777777" w:rsidR="009727D6" w:rsidRPr="000A7727" w:rsidRDefault="00F92E9B" w:rsidP="000A7727">
      <w:pPr>
        <w:jc w:val="both"/>
        <w:rPr>
          <w:sz w:val="22"/>
          <w:lang w:val="es-CR"/>
        </w:rPr>
      </w:pPr>
      <w:r w:rsidRPr="000A7727">
        <w:rPr>
          <w:sz w:val="22"/>
          <w:lang w:val="es-CR"/>
        </w:rPr>
        <w:t>Este ejercicio es ideal para alardear, para impresionar a otros.  Lo que hacen muchas personas es colocar demasiado peso en la barra, y luego usar movimientos de piernas y de tronco para darle inercia a la pesa y poderla levantar.  En este caso, los músculos flexores del codo no están siendo debidamente ejercitados.  Este ejercicio se debe ejecutar con el tronco firme, idealmente apoyado contra un soporte vertical, y con el peso apropiado según su capacidad real.</w:t>
      </w:r>
    </w:p>
    <w:p w14:paraId="6FCEEE0A" w14:textId="77777777" w:rsidR="009727D6" w:rsidRPr="000A7727" w:rsidRDefault="009727D6" w:rsidP="000A7727">
      <w:pPr>
        <w:jc w:val="both"/>
        <w:rPr>
          <w:sz w:val="22"/>
          <w:lang w:val="es-CR"/>
        </w:rPr>
      </w:pPr>
    </w:p>
    <w:p w14:paraId="708EECC4" w14:textId="77777777" w:rsidR="009727D6" w:rsidRPr="000A7727" w:rsidRDefault="00F92E9B" w:rsidP="000A7727">
      <w:pPr>
        <w:jc w:val="both"/>
        <w:rPr>
          <w:i/>
          <w:sz w:val="22"/>
          <w:lang w:val="es-CR"/>
        </w:rPr>
      </w:pPr>
      <w:r w:rsidRPr="000A7727">
        <w:rPr>
          <w:i/>
          <w:sz w:val="22"/>
          <w:lang w:val="es-CR"/>
        </w:rPr>
        <w:t>Nuevamente, primero se muestra la ejecución incorrecta, luego la correcta.</w:t>
      </w:r>
    </w:p>
    <w:p w14:paraId="361E1437" w14:textId="77777777" w:rsidR="009727D6" w:rsidRPr="000A7727" w:rsidRDefault="00F92E9B" w:rsidP="000A7727">
      <w:pPr>
        <w:jc w:val="both"/>
        <w:rPr>
          <w:b/>
          <w:sz w:val="22"/>
          <w:lang w:val="es-CR"/>
        </w:rPr>
      </w:pPr>
      <w:r w:rsidRPr="000A7727">
        <w:rPr>
          <w:b/>
          <w:sz w:val="22"/>
          <w:lang w:val="es-CR"/>
        </w:rPr>
        <w:lastRenderedPageBreak/>
        <w:t>Ejercicio Nº 3:  press de banca.</w:t>
      </w:r>
    </w:p>
    <w:p w14:paraId="3AFA42F2" w14:textId="77777777" w:rsidR="009727D6" w:rsidRPr="000A7727" w:rsidRDefault="00F92E9B" w:rsidP="000A7727">
      <w:pPr>
        <w:jc w:val="both"/>
        <w:rPr>
          <w:b/>
          <w:sz w:val="22"/>
          <w:lang w:val="es-CR"/>
        </w:rPr>
      </w:pPr>
      <w:r w:rsidRPr="000A7727">
        <w:rPr>
          <w:b/>
          <w:sz w:val="22"/>
          <w:lang w:val="es-CR"/>
        </w:rPr>
        <w:t>No rebote la barra en el pecho.</w:t>
      </w:r>
    </w:p>
    <w:p w14:paraId="2DE703E6" w14:textId="77777777" w:rsidR="009727D6" w:rsidRPr="000A7727" w:rsidRDefault="00F92E9B" w:rsidP="000A7727">
      <w:pPr>
        <w:jc w:val="both"/>
        <w:rPr>
          <w:sz w:val="22"/>
          <w:lang w:val="es-CR"/>
        </w:rPr>
      </w:pPr>
      <w:r w:rsidRPr="000A7727">
        <w:rPr>
          <w:sz w:val="22"/>
          <w:lang w:val="es-CR"/>
        </w:rPr>
        <w:t>Uno de los errores  clásicos en el press de banca consiste en bajar la barra rápidamente y hacerla rebotar en el pecho.  Esto va a ayudar en la parte inicial del levantamiento, y por lo tanto va a facilitar el ejercicio completo.  Si quiere ejecutar bien el ejercicio, lleve la barra hasta que ésta toque levemente el pecho, pero no permita que lo golpee.  Si la barra no rebota contra el pecho, aunque baje rápidamente, los músculos serán entrenados debidamente.</w:t>
      </w:r>
    </w:p>
    <w:p w14:paraId="128D5B0F" w14:textId="77777777" w:rsidR="009727D6" w:rsidRPr="000A7727" w:rsidRDefault="009727D6" w:rsidP="000A7727">
      <w:pPr>
        <w:jc w:val="both"/>
        <w:rPr>
          <w:sz w:val="22"/>
          <w:lang w:val="es-CR"/>
        </w:rPr>
      </w:pPr>
    </w:p>
    <w:p w14:paraId="53EB1362" w14:textId="77777777" w:rsidR="009727D6" w:rsidRPr="000A7727" w:rsidRDefault="00F92E9B" w:rsidP="000A7727">
      <w:pPr>
        <w:jc w:val="both"/>
        <w:rPr>
          <w:i/>
          <w:sz w:val="22"/>
          <w:lang w:val="es-CR"/>
        </w:rPr>
      </w:pPr>
      <w:r w:rsidRPr="000A7727">
        <w:rPr>
          <w:i/>
          <w:sz w:val="22"/>
          <w:lang w:val="es-CR"/>
        </w:rPr>
        <w:t>Nuevamente, primero se muestra la ejecución incorrecta, luego la correcta.</w:t>
      </w:r>
    </w:p>
    <w:p w14:paraId="7C5374A2" w14:textId="77777777" w:rsidR="009727D6" w:rsidRPr="000A7727" w:rsidRDefault="00F92E9B" w:rsidP="000A7727">
      <w:pPr>
        <w:jc w:val="both"/>
        <w:rPr>
          <w:b/>
          <w:sz w:val="22"/>
          <w:lang w:val="es-CR"/>
        </w:rPr>
      </w:pPr>
      <w:r w:rsidRPr="000A7727">
        <w:rPr>
          <w:b/>
          <w:sz w:val="22"/>
          <w:lang w:val="es-CR"/>
        </w:rPr>
        <w:t>Ejercicio Nº 4:  barra fija.</w:t>
      </w:r>
    </w:p>
    <w:p w14:paraId="28AE697B" w14:textId="77777777" w:rsidR="009727D6" w:rsidRPr="000A7727" w:rsidRDefault="00F92E9B" w:rsidP="000A7727">
      <w:pPr>
        <w:jc w:val="both"/>
        <w:rPr>
          <w:sz w:val="22"/>
          <w:lang w:val="es-CR"/>
        </w:rPr>
      </w:pPr>
      <w:r w:rsidRPr="000A7727">
        <w:rPr>
          <w:b/>
          <w:sz w:val="22"/>
          <w:lang w:val="es-CR"/>
        </w:rPr>
        <w:t>Utilice el rango completo de movimiento</w:t>
      </w:r>
      <w:r w:rsidRPr="000A7727">
        <w:rPr>
          <w:sz w:val="22"/>
          <w:lang w:val="es-CR"/>
        </w:rPr>
        <w:t>.</w:t>
      </w:r>
    </w:p>
    <w:p w14:paraId="46116CA0" w14:textId="77777777" w:rsidR="009727D6" w:rsidRPr="000A7727" w:rsidRDefault="00F92E9B" w:rsidP="000A7727">
      <w:pPr>
        <w:jc w:val="both"/>
        <w:rPr>
          <w:sz w:val="22"/>
          <w:lang w:val="es-CR"/>
        </w:rPr>
      </w:pPr>
      <w:r w:rsidRPr="000A7727">
        <w:rPr>
          <w:sz w:val="22"/>
          <w:lang w:val="es-CR"/>
        </w:rPr>
        <w:t>El error que pueden observar Uds. en este movimiento no sólo ocurre en este ejercicio.  De hecho, es uno de los errores más frecuentes, que consiste en no ejecutar el movimiento completo.  Al hacer un movimiento limitado, el músculo se entrena sólo parcialmente, y además se va perdiendo poco a poco la flexibilidad.  Cuando haga estos ejercicios, asegúrese de utilizar el rango completo de movimiento de la articulación involucrada.</w:t>
      </w:r>
    </w:p>
    <w:p w14:paraId="258100E8" w14:textId="77777777" w:rsidR="009727D6" w:rsidRPr="000A7727" w:rsidRDefault="009727D6" w:rsidP="000A7727">
      <w:pPr>
        <w:jc w:val="both"/>
        <w:rPr>
          <w:sz w:val="22"/>
          <w:lang w:val="es-CR"/>
        </w:rPr>
      </w:pPr>
    </w:p>
    <w:p w14:paraId="610C8265" w14:textId="77777777" w:rsidR="009727D6" w:rsidRPr="000A7727" w:rsidRDefault="00F92E9B" w:rsidP="000A7727">
      <w:pPr>
        <w:jc w:val="both"/>
        <w:rPr>
          <w:i/>
          <w:sz w:val="22"/>
          <w:lang w:val="es-CR"/>
        </w:rPr>
      </w:pPr>
      <w:r w:rsidRPr="000A7727">
        <w:rPr>
          <w:i/>
          <w:sz w:val="22"/>
          <w:lang w:val="es-CR"/>
        </w:rPr>
        <w:t>Aquí se debe mostrar primero la toma cerrada que tenemos de los abdominales de un muchacho haciendo su ejercicio.  Luego pasamos a la ejecución incorrecta, y luego a la ejecución correcta.</w:t>
      </w:r>
    </w:p>
    <w:p w14:paraId="37F34CC9" w14:textId="77777777" w:rsidR="009727D6" w:rsidRPr="000A7727" w:rsidRDefault="00F92E9B" w:rsidP="000A7727">
      <w:pPr>
        <w:jc w:val="both"/>
        <w:rPr>
          <w:b/>
          <w:sz w:val="22"/>
          <w:lang w:val="es-CR"/>
        </w:rPr>
      </w:pPr>
      <w:r w:rsidRPr="000A7727">
        <w:rPr>
          <w:b/>
          <w:sz w:val="22"/>
          <w:lang w:val="es-CR"/>
        </w:rPr>
        <w:t>Ejercicio Nº 5:  abdominales.</w:t>
      </w:r>
    </w:p>
    <w:p w14:paraId="0BD58AAC" w14:textId="77777777" w:rsidR="009727D6" w:rsidRPr="000A7727" w:rsidRDefault="00F92E9B" w:rsidP="000A7727">
      <w:pPr>
        <w:jc w:val="both"/>
        <w:rPr>
          <w:sz w:val="22"/>
          <w:lang w:val="es-CR"/>
        </w:rPr>
      </w:pPr>
      <w:r w:rsidRPr="000A7727">
        <w:rPr>
          <w:b/>
          <w:sz w:val="22"/>
          <w:lang w:val="es-CR"/>
        </w:rPr>
        <w:t>No use apoyos adicionales</w:t>
      </w:r>
      <w:r w:rsidRPr="000A7727">
        <w:rPr>
          <w:sz w:val="22"/>
          <w:lang w:val="es-CR"/>
        </w:rPr>
        <w:t>.</w:t>
      </w:r>
    </w:p>
    <w:p w14:paraId="1A359F2F" w14:textId="77777777" w:rsidR="009727D6" w:rsidRPr="000A7727" w:rsidRDefault="00F92E9B" w:rsidP="000A7727">
      <w:pPr>
        <w:jc w:val="both"/>
        <w:rPr>
          <w:sz w:val="22"/>
          <w:lang w:val="es-CR"/>
        </w:rPr>
      </w:pPr>
      <w:r w:rsidRPr="000A7727">
        <w:rPr>
          <w:sz w:val="22"/>
          <w:lang w:val="es-CR"/>
        </w:rPr>
        <w:t xml:space="preserve">El propósito de hacer "abdominales" es entrenar los músculos del abdomen, llamados rectos abdominales y oblicuos internos y externos.  Mucha gente </w:t>
      </w:r>
      <w:proofErr w:type="gramStart"/>
      <w:r w:rsidRPr="000A7727">
        <w:rPr>
          <w:sz w:val="22"/>
          <w:lang w:val="es-CR"/>
        </w:rPr>
        <w:t>acostumbra</w:t>
      </w:r>
      <w:proofErr w:type="gramEnd"/>
      <w:r w:rsidRPr="000A7727">
        <w:rPr>
          <w:sz w:val="22"/>
          <w:lang w:val="es-CR"/>
        </w:rPr>
        <w:t xml:space="preserve"> prensar los pies debajo de un mueble o pedir a un compañero que se los sostenga mientras hace el ejercicio.  Pero al tener los pies sostenidos, eso le permite al cuerpo recurrir a la ayuda de otro músculo, el psoas ilíaco, el cual le quita trabajo a los músculos abdominales.  A menos que esté utilizando una banca inclinada o algún tipo de pesos, ejecute las abdominales con los pies libres, colocados firmemente sobre el piso.</w:t>
      </w:r>
    </w:p>
    <w:p w14:paraId="1628987B" w14:textId="77777777" w:rsidR="009727D6" w:rsidRPr="000A7727" w:rsidRDefault="009727D6" w:rsidP="000A7727">
      <w:pPr>
        <w:jc w:val="both"/>
        <w:rPr>
          <w:sz w:val="22"/>
          <w:lang w:val="es-CR"/>
        </w:rPr>
      </w:pPr>
    </w:p>
    <w:p w14:paraId="2E6E6852" w14:textId="77777777" w:rsidR="009727D6" w:rsidRPr="000A7727" w:rsidRDefault="00F92E9B" w:rsidP="000A7727">
      <w:pPr>
        <w:jc w:val="both"/>
        <w:rPr>
          <w:i/>
          <w:sz w:val="22"/>
          <w:lang w:val="es-CR"/>
        </w:rPr>
      </w:pPr>
      <w:r w:rsidRPr="000A7727">
        <w:rPr>
          <w:i/>
          <w:sz w:val="22"/>
          <w:lang w:val="es-CR"/>
        </w:rPr>
        <w:t>Nuevamente, primero se muestra la ejecución incorrecta, luego la correcta.</w:t>
      </w:r>
    </w:p>
    <w:p w14:paraId="5CA4F01F" w14:textId="77777777" w:rsidR="009727D6" w:rsidRPr="000A7727" w:rsidRDefault="00F92E9B" w:rsidP="000A7727">
      <w:pPr>
        <w:jc w:val="both"/>
        <w:rPr>
          <w:b/>
          <w:sz w:val="22"/>
          <w:lang w:val="es-CR"/>
        </w:rPr>
      </w:pPr>
      <w:r w:rsidRPr="000A7727">
        <w:rPr>
          <w:b/>
          <w:sz w:val="22"/>
          <w:lang w:val="es-CR"/>
        </w:rPr>
        <w:t>Ejercicio Nº 6:  estiramientos.</w:t>
      </w:r>
    </w:p>
    <w:p w14:paraId="3E9CC967" w14:textId="77777777" w:rsidR="009727D6" w:rsidRPr="000A7727" w:rsidRDefault="00F92E9B" w:rsidP="000A7727">
      <w:pPr>
        <w:jc w:val="both"/>
        <w:rPr>
          <w:sz w:val="22"/>
          <w:lang w:val="es-CR"/>
        </w:rPr>
      </w:pPr>
      <w:r w:rsidRPr="000A7727">
        <w:rPr>
          <w:b/>
          <w:sz w:val="22"/>
          <w:lang w:val="es-CR"/>
        </w:rPr>
        <w:t>No haga rebotes al estirar</w:t>
      </w:r>
      <w:r w:rsidRPr="000A7727">
        <w:rPr>
          <w:sz w:val="22"/>
          <w:lang w:val="es-CR"/>
        </w:rPr>
        <w:t>.</w:t>
      </w:r>
    </w:p>
    <w:p w14:paraId="1FE73CBA" w14:textId="77777777" w:rsidR="009727D6" w:rsidRPr="000A7727" w:rsidRDefault="00F92E9B" w:rsidP="000A7727">
      <w:pPr>
        <w:jc w:val="both"/>
        <w:rPr>
          <w:sz w:val="22"/>
          <w:lang w:val="es-CR"/>
        </w:rPr>
      </w:pPr>
      <w:r w:rsidRPr="000A7727">
        <w:rPr>
          <w:sz w:val="22"/>
          <w:lang w:val="es-CR"/>
        </w:rPr>
        <w:t>Los expertos continúan discutiendo mucho acerca de cuáles estiramientos son buenos y cuáles son malos.  Mientras se ponen de acuerdo, una cosa parece ser clara: es preferible no hacer rebotes durante el estiramiento.  El estiramiento lento y sostenido es más seguro, menos doloroso, e igualmente efectivo que el estiramiento forzado de tirones.  Busque la posición adecuada, y estire los músculos hasta que sienta un levísimo dolor.  Sostenga esa posición por unos 20 ó 30 segundos.</w:t>
      </w:r>
    </w:p>
    <w:p w14:paraId="051169EA" w14:textId="77777777" w:rsidR="009727D6" w:rsidRPr="000A7727" w:rsidRDefault="009727D6" w:rsidP="000A7727">
      <w:pPr>
        <w:jc w:val="both"/>
        <w:rPr>
          <w:sz w:val="22"/>
          <w:lang w:val="es-CR"/>
        </w:rPr>
      </w:pPr>
    </w:p>
    <w:p w14:paraId="0818EE48" w14:textId="77777777" w:rsidR="009727D6" w:rsidRPr="000A7727" w:rsidRDefault="00F92E9B" w:rsidP="000A7727">
      <w:pPr>
        <w:jc w:val="both"/>
        <w:rPr>
          <w:i/>
          <w:sz w:val="22"/>
          <w:lang w:val="es-CR"/>
        </w:rPr>
      </w:pPr>
      <w:r w:rsidRPr="000A7727">
        <w:rPr>
          <w:i/>
          <w:sz w:val="22"/>
          <w:lang w:val="es-CR"/>
        </w:rPr>
        <w:t>Usar aquí las tomas de lagartijas que habíamos hecho con otro compañero y yo, dentro del gimnasio, y que no se usaron pues usamos las tomas al aire libre (prog. 8).  Son buen ejemplo de lagartijas bien ejecutadas.</w:t>
      </w:r>
    </w:p>
    <w:p w14:paraId="3F7A0371" w14:textId="77777777" w:rsidR="009727D6" w:rsidRPr="000A7727" w:rsidRDefault="00F92E9B" w:rsidP="000A7727">
      <w:pPr>
        <w:jc w:val="both"/>
        <w:rPr>
          <w:sz w:val="22"/>
          <w:lang w:val="es-CR"/>
        </w:rPr>
      </w:pPr>
      <w:r w:rsidRPr="000A7727">
        <w:rPr>
          <w:sz w:val="22"/>
          <w:lang w:val="es-CR"/>
        </w:rPr>
        <w:t>En esta sección hemos presentado algunos consejos generales sobre la ejecución correcta de diversos ejercicios.  Su entrenador o instructor debidamente calificado es la persona mejor capacitada para enseñarle la técnica correcta de ejecución de cada movimiento.</w:t>
      </w:r>
    </w:p>
    <w:bookmarkEnd w:id="0"/>
    <w:p w14:paraId="46E2E43C" w14:textId="77777777" w:rsidR="00F92E9B" w:rsidRPr="000A7727" w:rsidRDefault="00F92E9B" w:rsidP="000A7727">
      <w:pPr>
        <w:jc w:val="both"/>
        <w:rPr>
          <w:sz w:val="24"/>
          <w:lang w:val="es-CR"/>
        </w:rPr>
      </w:pPr>
    </w:p>
    <w:sectPr w:rsidR="00F92E9B" w:rsidRPr="000A7727">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677A55"/>
    <w:rsid w:val="000A7727"/>
    <w:rsid w:val="00677A55"/>
    <w:rsid w:val="009727D6"/>
    <w:rsid w:val="00F92E9B"/>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51A88B"/>
  <w15:chartTrackingRefBased/>
  <w15:docId w15:val="{3303BA29-B612-4BDA-8562-BB846E1123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ERGON2.DOT</Template>
  <TotalTime>1</TotalTime>
  <Pages>2</Pages>
  <Words>993</Words>
  <Characters>5466</Characters>
  <Application>Microsoft Office Word</Application>
  <DocSecurity>0</DocSecurity>
  <Lines>45</Lines>
  <Paragraphs>12</Paragraphs>
  <ScaleCrop>false</ScaleCrop>
  <Company/>
  <LinksUpToDate>false</LinksUpToDate>
  <CharactersWithSpaces>6447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Así sí, así no.  CUENAC Nº 13.</dc:title>
  <dc:subject/>
  <dc:creator>Luis Fdo. Aragón V., Ph.D.</dc:creator>
  <cp:keywords/>
  <dc:description/>
  <cp:lastModifiedBy>Luis Fernando Aragón Vargas</cp:lastModifiedBy>
  <cp:revision>3</cp:revision>
  <dcterms:created xsi:type="dcterms:W3CDTF">2019-12-22T20:28:00Z</dcterms:created>
  <dcterms:modified xsi:type="dcterms:W3CDTF">2020-01-07T16:29:00Z</dcterms:modified>
</cp:coreProperties>
</file>