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AECFF00" w14:textId="77777777" w:rsidR="00555569" w:rsidRPr="00571852" w:rsidRDefault="00D344C4">
      <w:pPr>
        <w:jc w:val="center"/>
        <w:rPr>
          <w:sz w:val="16"/>
          <w:lang w:val="es-CR"/>
        </w:rPr>
      </w:pPr>
      <w:r w:rsidRPr="00571852">
        <w:rPr>
          <w:sz w:val="16"/>
          <w:lang w:val="es-CR"/>
        </w:rPr>
        <w:t xml:space="preserve">Luis Fernando Aragón Vargas, </w:t>
      </w:r>
      <w:proofErr w:type="spellStart"/>
      <w:proofErr w:type="gramStart"/>
      <w:r w:rsidRPr="00571852">
        <w:rPr>
          <w:sz w:val="16"/>
          <w:lang w:val="es-CR"/>
        </w:rPr>
        <w:t>Ph.D</w:t>
      </w:r>
      <w:proofErr w:type="spellEnd"/>
      <w:proofErr w:type="gramEnd"/>
      <w:r w:rsidRPr="00571852">
        <w:rPr>
          <w:sz w:val="16"/>
          <w:lang w:val="es-CR"/>
        </w:rPr>
        <w:t xml:space="preserve">, </w:t>
      </w:r>
      <w:proofErr w:type="spellStart"/>
      <w:r w:rsidRPr="00571852">
        <w:rPr>
          <w:sz w:val="16"/>
          <w:lang w:val="es-CR"/>
        </w:rPr>
        <w:t>M.Sc</w:t>
      </w:r>
      <w:proofErr w:type="spellEnd"/>
      <w:r w:rsidRPr="00571852">
        <w:rPr>
          <w:sz w:val="16"/>
          <w:lang w:val="es-CR"/>
        </w:rPr>
        <w:t>., Director, Aptitud Física ERGON, S.A.</w:t>
      </w:r>
    </w:p>
    <w:p w14:paraId="40FF4B50" w14:textId="77777777" w:rsidR="00555569" w:rsidRPr="00571852" w:rsidRDefault="00D344C4">
      <w:pPr>
        <w:jc w:val="center"/>
        <w:rPr>
          <w:sz w:val="16"/>
          <w:lang w:val="es-CR"/>
        </w:rPr>
      </w:pPr>
      <w:r w:rsidRPr="00571852">
        <w:rPr>
          <w:sz w:val="16"/>
          <w:lang w:val="es-CR"/>
        </w:rPr>
        <w:t>Apartado 686, 2350 San José, COSTA RICA</w:t>
      </w:r>
    </w:p>
    <w:p w14:paraId="1CF90B44" w14:textId="77777777" w:rsidR="00555569" w:rsidRPr="00571852" w:rsidRDefault="00D344C4">
      <w:pPr>
        <w:jc w:val="center"/>
        <w:rPr>
          <w:sz w:val="16"/>
          <w:lang w:val="es-CR"/>
        </w:rPr>
      </w:pPr>
      <w:r w:rsidRPr="00571852">
        <w:rPr>
          <w:sz w:val="16"/>
          <w:lang w:val="es-CR"/>
        </w:rPr>
        <w:t>Teléfono y FAX +506-227-9392</w:t>
      </w:r>
    </w:p>
    <w:p w14:paraId="1931E2F5" w14:textId="77777777" w:rsidR="00555569" w:rsidRPr="00571852" w:rsidRDefault="00D344C4">
      <w:pPr>
        <w:jc w:val="center"/>
        <w:rPr>
          <w:sz w:val="16"/>
          <w:lang w:val="es-CR"/>
        </w:rPr>
      </w:pPr>
      <w:r w:rsidRPr="00571852">
        <w:rPr>
          <w:sz w:val="16"/>
          <w:lang w:val="es-CR"/>
        </w:rPr>
        <w:t>e-mail:  laragon@cariari.ucr.ac.cr</w:t>
      </w:r>
    </w:p>
    <w:p w14:paraId="29DC8DC6" w14:textId="77777777" w:rsidR="00555569" w:rsidRPr="00571852" w:rsidRDefault="00555569">
      <w:pPr>
        <w:ind w:left="360" w:hanging="360"/>
        <w:rPr>
          <w:sz w:val="22"/>
          <w:lang w:val="es-CR"/>
        </w:rPr>
      </w:pPr>
    </w:p>
    <w:p w14:paraId="0D37A453" w14:textId="77777777" w:rsidR="00555569" w:rsidRPr="00571852" w:rsidRDefault="00D344C4">
      <w:pPr>
        <w:ind w:left="360" w:hanging="360"/>
        <w:jc w:val="center"/>
        <w:rPr>
          <w:b/>
          <w:sz w:val="22"/>
          <w:lang w:val="es-CR"/>
        </w:rPr>
      </w:pPr>
      <w:r w:rsidRPr="00571852">
        <w:rPr>
          <w:b/>
          <w:sz w:val="22"/>
          <w:lang w:val="es-CR"/>
        </w:rPr>
        <w:t>CUERPOS EN ACCION</w:t>
      </w:r>
    </w:p>
    <w:p w14:paraId="2AA7AAE4" w14:textId="77777777" w:rsidR="00555569" w:rsidRPr="00571852" w:rsidRDefault="00555569">
      <w:pPr>
        <w:ind w:left="360" w:hanging="360"/>
        <w:rPr>
          <w:sz w:val="22"/>
          <w:lang w:val="es-CR"/>
        </w:rPr>
      </w:pPr>
    </w:p>
    <w:p w14:paraId="7D53C324" w14:textId="77777777" w:rsidR="00555569" w:rsidRPr="00571852" w:rsidRDefault="00D344C4">
      <w:pPr>
        <w:ind w:left="360" w:hanging="360"/>
        <w:jc w:val="center"/>
        <w:rPr>
          <w:b/>
          <w:sz w:val="22"/>
          <w:u w:val="single"/>
          <w:lang w:val="es-CR"/>
        </w:rPr>
      </w:pPr>
      <w:r w:rsidRPr="00571852">
        <w:rPr>
          <w:b/>
          <w:sz w:val="22"/>
          <w:u w:val="single"/>
          <w:lang w:val="es-CR"/>
        </w:rPr>
        <w:t xml:space="preserve">Programa </w:t>
      </w:r>
      <w:proofErr w:type="spellStart"/>
      <w:r w:rsidRPr="00571852">
        <w:rPr>
          <w:b/>
          <w:sz w:val="22"/>
          <w:u w:val="single"/>
          <w:lang w:val="es-CR"/>
        </w:rPr>
        <w:t>Nº</w:t>
      </w:r>
      <w:proofErr w:type="spellEnd"/>
      <w:r w:rsidRPr="00571852">
        <w:rPr>
          <w:b/>
          <w:sz w:val="22"/>
          <w:u w:val="single"/>
          <w:lang w:val="es-CR"/>
        </w:rPr>
        <w:t xml:space="preserve"> 19:  El papel del ejercicio en los programas de control del peso.</w:t>
      </w:r>
    </w:p>
    <w:p w14:paraId="117245E0" w14:textId="77777777" w:rsidR="00555569" w:rsidRPr="00571852" w:rsidRDefault="00555569">
      <w:pPr>
        <w:ind w:left="360" w:hanging="360"/>
        <w:rPr>
          <w:sz w:val="22"/>
          <w:lang w:val="es-CR"/>
        </w:rPr>
      </w:pPr>
    </w:p>
    <w:p w14:paraId="67EF5759" w14:textId="77777777" w:rsidR="00555569" w:rsidRPr="00571852" w:rsidRDefault="00D344C4" w:rsidP="00571852">
      <w:pPr>
        <w:jc w:val="both"/>
        <w:rPr>
          <w:sz w:val="24"/>
          <w:lang w:val="es-CR"/>
        </w:rPr>
      </w:pPr>
      <w:r w:rsidRPr="00571852">
        <w:rPr>
          <w:i/>
          <w:sz w:val="22"/>
          <w:lang w:val="es-CR"/>
        </w:rPr>
        <w:t>Puente:  En la sociedad occidental moderna, la gente tiene una gran preocupación por su peso corporal, sea por razones de salud, o por razones estéticas.  El ejercicio juega un papel crucial en los programas de control del peso.</w:t>
      </w:r>
    </w:p>
    <w:p w14:paraId="63F6DB47" w14:textId="77777777" w:rsidR="00555569" w:rsidRPr="00571852" w:rsidRDefault="00555569" w:rsidP="00571852">
      <w:pPr>
        <w:jc w:val="both"/>
        <w:rPr>
          <w:sz w:val="22"/>
          <w:lang w:val="es-CR"/>
        </w:rPr>
      </w:pPr>
    </w:p>
    <w:p w14:paraId="10472CDB" w14:textId="77777777" w:rsidR="00555569" w:rsidRPr="00571852" w:rsidRDefault="00D344C4" w:rsidP="00571852">
      <w:pPr>
        <w:jc w:val="both"/>
        <w:rPr>
          <w:i/>
          <w:sz w:val="22"/>
          <w:lang w:val="es-CR"/>
        </w:rPr>
      </w:pPr>
      <w:r w:rsidRPr="00571852">
        <w:rPr>
          <w:i/>
          <w:sz w:val="22"/>
          <w:lang w:val="es-CR"/>
        </w:rPr>
        <w:t>Tomas generales de personas gorditas y flacas, no necesariamente haciendo ejercicio.</w:t>
      </w:r>
    </w:p>
    <w:p w14:paraId="15907CEB" w14:textId="77777777" w:rsidR="00555569" w:rsidRPr="00571852" w:rsidRDefault="00D344C4" w:rsidP="00571852">
      <w:pPr>
        <w:jc w:val="both"/>
        <w:rPr>
          <w:sz w:val="22"/>
          <w:lang w:val="es-CR"/>
        </w:rPr>
      </w:pPr>
      <w:r w:rsidRPr="00571852">
        <w:rPr>
          <w:sz w:val="22"/>
          <w:lang w:val="es-CR"/>
        </w:rPr>
        <w:t xml:space="preserve">Es clarísimo:  el exceso de peso es un problema que tiene obsesionada a una parte significativa de la población.  Muchos de ustedes han realizado dietas especiales en las últimas semanas para deshacerse de unas cuantas libras.  En un sólo día, uno de los periódicos principales del país puede tener de cuatro a seis anuncios distintos de empresas que prometen (por una suma no muy módica), hacerle perder esos kilos de más, en poco tiempo, sin hambre y sin esfuerzo.  Estos establecimientos comerciales han proliferado en los últimos cinco años.  </w:t>
      </w:r>
      <w:proofErr w:type="gramStart"/>
      <w:r w:rsidRPr="00571852">
        <w:rPr>
          <w:sz w:val="22"/>
          <w:lang w:val="es-CR"/>
        </w:rPr>
        <w:t>Y</w:t>
      </w:r>
      <w:proofErr w:type="gramEnd"/>
      <w:r w:rsidRPr="00571852">
        <w:rPr>
          <w:sz w:val="22"/>
          <w:lang w:val="es-CR"/>
        </w:rPr>
        <w:t xml:space="preserve"> sin embargo, la evidencia científica es contundente:  la mayoría de estos sistemas no es efectiva para la pérdida de peso a largo plazo, y muchas pueden tener más bien serias consecuencias para la salud de los participantes.</w:t>
      </w:r>
    </w:p>
    <w:p w14:paraId="6314EF0D" w14:textId="77777777" w:rsidR="00555569" w:rsidRPr="00571852" w:rsidRDefault="00555569" w:rsidP="00571852">
      <w:pPr>
        <w:jc w:val="both"/>
        <w:rPr>
          <w:sz w:val="22"/>
          <w:lang w:val="es-CR"/>
        </w:rPr>
      </w:pPr>
    </w:p>
    <w:p w14:paraId="3523C1F4" w14:textId="77777777" w:rsidR="00555569" w:rsidRPr="00571852" w:rsidRDefault="00D344C4" w:rsidP="00571852">
      <w:pPr>
        <w:jc w:val="both"/>
        <w:rPr>
          <w:i/>
          <w:sz w:val="22"/>
          <w:lang w:val="es-CR"/>
        </w:rPr>
      </w:pPr>
      <w:r w:rsidRPr="00571852">
        <w:rPr>
          <w:i/>
          <w:sz w:val="22"/>
          <w:lang w:val="es-CR"/>
        </w:rPr>
        <w:t>Repetir aquí las tomas de la pelirroja en el programa número 2, cuando le medía los pliegues de grasa con el calibrador (y la cinta métrica).</w:t>
      </w:r>
      <w:bookmarkStart w:id="0" w:name="_GoBack"/>
      <w:bookmarkEnd w:id="0"/>
    </w:p>
    <w:p w14:paraId="37D48DA0" w14:textId="77777777" w:rsidR="00555569" w:rsidRPr="00571852" w:rsidRDefault="00D344C4" w:rsidP="00571852">
      <w:pPr>
        <w:jc w:val="both"/>
        <w:rPr>
          <w:b/>
          <w:sz w:val="22"/>
          <w:lang w:val="es-CR"/>
        </w:rPr>
      </w:pPr>
      <w:r w:rsidRPr="00571852">
        <w:rPr>
          <w:b/>
          <w:sz w:val="22"/>
          <w:lang w:val="es-CR"/>
        </w:rPr>
        <w:t>Peso corporal vs. peso graso</w:t>
      </w:r>
    </w:p>
    <w:p w14:paraId="704A00C0" w14:textId="77777777" w:rsidR="00555569" w:rsidRPr="00571852" w:rsidRDefault="00D344C4" w:rsidP="00571852">
      <w:pPr>
        <w:jc w:val="both"/>
        <w:rPr>
          <w:sz w:val="22"/>
          <w:lang w:val="es-CR"/>
        </w:rPr>
      </w:pPr>
      <w:r w:rsidRPr="00571852">
        <w:rPr>
          <w:sz w:val="22"/>
          <w:lang w:val="es-CR"/>
        </w:rPr>
        <w:t>A pesar de que la medición del peso corporal sigue siendo la manera más efectiva y práctica de control, es claro que el peso no es el mejor indicador de la aptitud física de una persona.  Todos conocemos personas que tienen exceso de peso al compararse con las tablas corrientes de peso y talla, pero que están en excelente condición física.  En muchos casos, se debe a que son personas muy musculosas.  Para evitar ese tipo de confusión, es preferible medir la</w:t>
      </w:r>
      <w:r w:rsidRPr="00571852">
        <w:rPr>
          <w:b/>
          <w:sz w:val="22"/>
          <w:lang w:val="es-CR"/>
        </w:rPr>
        <w:t xml:space="preserve"> composición corporal</w:t>
      </w:r>
      <w:r w:rsidRPr="00571852">
        <w:rPr>
          <w:sz w:val="22"/>
          <w:lang w:val="es-CR"/>
        </w:rPr>
        <w:t xml:space="preserve"> o el porcentaje de grasa corporal, ya que es el exceso de grasa corporal lo que causa toda una serie de problemas estéticos y de salud.  Para efectos prácticos, el peso corporal se puede dividir en peso magro o peso libre de grasa, y peso graso.  El peso libre de grasa es primordialmente el peso de los músculos, huesos, y otros órganos.</w:t>
      </w:r>
    </w:p>
    <w:p w14:paraId="620BA67B" w14:textId="77777777" w:rsidR="00555569" w:rsidRPr="00571852" w:rsidRDefault="00555569" w:rsidP="00571852">
      <w:pPr>
        <w:jc w:val="both"/>
        <w:rPr>
          <w:sz w:val="22"/>
          <w:lang w:val="es-CR"/>
        </w:rPr>
      </w:pPr>
    </w:p>
    <w:p w14:paraId="73FEA9B4" w14:textId="77777777" w:rsidR="00555569" w:rsidRPr="00571852" w:rsidRDefault="00D344C4" w:rsidP="00571852">
      <w:pPr>
        <w:jc w:val="both"/>
        <w:rPr>
          <w:i/>
          <w:sz w:val="22"/>
          <w:lang w:val="es-CR"/>
        </w:rPr>
      </w:pPr>
      <w:r w:rsidRPr="00571852">
        <w:rPr>
          <w:i/>
          <w:sz w:val="22"/>
          <w:lang w:val="es-CR"/>
        </w:rPr>
        <w:t>Aquí debe incluirse un rótulo, donde las líneas aparezcan una por una.  El texto del párrafo siguiente debe escucharse mientras aparece el rótulo:</w:t>
      </w:r>
    </w:p>
    <w:p w14:paraId="0BC1433F" w14:textId="77777777" w:rsidR="00555569" w:rsidRPr="00571852" w:rsidRDefault="00555569" w:rsidP="00571852">
      <w:pPr>
        <w:jc w:val="both"/>
        <w:rPr>
          <w:b/>
          <w:sz w:val="22"/>
          <w:lang w:val="es-CR"/>
        </w:rPr>
      </w:pPr>
    </w:p>
    <w:p w14:paraId="103D8E3F" w14:textId="77777777" w:rsidR="00555569" w:rsidRPr="00571852" w:rsidRDefault="00D344C4" w:rsidP="00571852">
      <w:pPr>
        <w:jc w:val="center"/>
        <w:rPr>
          <w:b/>
          <w:sz w:val="22"/>
          <w:lang w:val="es-CR"/>
        </w:rPr>
      </w:pPr>
      <w:r w:rsidRPr="00571852">
        <w:rPr>
          <w:b/>
          <w:sz w:val="22"/>
          <w:lang w:val="es-CR"/>
        </w:rPr>
        <w:t>Peso corporal = Peso libre de grasa + Peso graso</w:t>
      </w:r>
    </w:p>
    <w:p w14:paraId="2486CFDE" w14:textId="77777777" w:rsidR="00555569" w:rsidRPr="00571852" w:rsidRDefault="00555569" w:rsidP="00571852">
      <w:pPr>
        <w:jc w:val="center"/>
        <w:rPr>
          <w:b/>
          <w:sz w:val="22"/>
          <w:lang w:val="es-CR"/>
        </w:rPr>
      </w:pPr>
    </w:p>
    <w:p w14:paraId="62E14E57" w14:textId="77777777" w:rsidR="00555569" w:rsidRPr="00571852" w:rsidRDefault="00D344C4" w:rsidP="00571852">
      <w:pPr>
        <w:jc w:val="center"/>
        <w:rPr>
          <w:b/>
          <w:sz w:val="22"/>
          <w:lang w:val="es-CR"/>
        </w:rPr>
      </w:pPr>
      <w:r w:rsidRPr="00571852">
        <w:rPr>
          <w:b/>
          <w:sz w:val="22"/>
          <w:lang w:val="es-CR"/>
        </w:rPr>
        <w:t>% grasa ideal hombres = 12 a 18%</w:t>
      </w:r>
    </w:p>
    <w:p w14:paraId="78873F83" w14:textId="77777777" w:rsidR="00555569" w:rsidRPr="00571852" w:rsidRDefault="00555569" w:rsidP="00571852">
      <w:pPr>
        <w:jc w:val="center"/>
        <w:rPr>
          <w:b/>
          <w:sz w:val="22"/>
          <w:lang w:val="es-CR"/>
        </w:rPr>
      </w:pPr>
    </w:p>
    <w:p w14:paraId="779C719C" w14:textId="77777777" w:rsidR="00555569" w:rsidRPr="00571852" w:rsidRDefault="00D344C4" w:rsidP="00571852">
      <w:pPr>
        <w:jc w:val="center"/>
        <w:rPr>
          <w:b/>
          <w:sz w:val="22"/>
          <w:lang w:val="es-CR"/>
        </w:rPr>
      </w:pPr>
      <w:r w:rsidRPr="00571852">
        <w:rPr>
          <w:b/>
          <w:sz w:val="22"/>
          <w:lang w:val="es-CR"/>
        </w:rPr>
        <w:t>% grasa ideal mujeres = 16 a 24%</w:t>
      </w:r>
    </w:p>
    <w:p w14:paraId="47BF529A" w14:textId="77777777" w:rsidR="00555569" w:rsidRPr="00571852" w:rsidRDefault="00555569" w:rsidP="00571852">
      <w:pPr>
        <w:jc w:val="center"/>
        <w:rPr>
          <w:sz w:val="22"/>
          <w:lang w:val="es-CR"/>
        </w:rPr>
      </w:pPr>
    </w:p>
    <w:p w14:paraId="11D0AB33" w14:textId="77777777" w:rsidR="00555569" w:rsidRPr="00571852" w:rsidRDefault="00D344C4" w:rsidP="00571852">
      <w:pPr>
        <w:jc w:val="both"/>
        <w:rPr>
          <w:sz w:val="22"/>
          <w:lang w:val="es-CR"/>
        </w:rPr>
      </w:pPr>
      <w:r w:rsidRPr="00571852">
        <w:rPr>
          <w:sz w:val="22"/>
          <w:lang w:val="es-CR"/>
        </w:rPr>
        <w:t>Por lo tanto, más que hablar de un "peso ideal", debe hablarse de una composición corporal ideal, o un porcentaje de grasa corporal ideal.  Este ideal es, para hombres, entre un 12 y un 18%, dependiendo de la edad.  Para mujeres es de 16 a 24%, también dependiendo de la edad.  Los atletas de algunos deportes pueden tener porcentajes de grasa corporal entre 6 y 10%, pero un porcentaje de grasa tan bajo no es necesariamente saludable.</w:t>
      </w:r>
    </w:p>
    <w:p w14:paraId="0D44816C" w14:textId="77777777" w:rsidR="00555569" w:rsidRPr="00571852" w:rsidRDefault="00555569" w:rsidP="00571852">
      <w:pPr>
        <w:jc w:val="both"/>
        <w:rPr>
          <w:sz w:val="22"/>
          <w:lang w:val="es-CR"/>
        </w:rPr>
      </w:pPr>
    </w:p>
    <w:p w14:paraId="1825C110" w14:textId="77777777" w:rsidR="00555569" w:rsidRPr="00571852" w:rsidRDefault="00D344C4" w:rsidP="00571852">
      <w:pPr>
        <w:jc w:val="both"/>
        <w:rPr>
          <w:i/>
          <w:sz w:val="22"/>
          <w:lang w:val="es-CR"/>
        </w:rPr>
      </w:pPr>
      <w:r w:rsidRPr="00571852">
        <w:rPr>
          <w:i/>
          <w:sz w:val="22"/>
          <w:lang w:val="es-CR"/>
        </w:rPr>
        <w:lastRenderedPageBreak/>
        <w:t>Tomas generales de grupos haciendo ejercicio.  Si fuera posible, meter hacia el final de este párrafo el gráfico que incluyo más abajo.</w:t>
      </w:r>
    </w:p>
    <w:p w14:paraId="7B6C3875" w14:textId="77777777" w:rsidR="00555569" w:rsidRPr="00571852" w:rsidRDefault="00D344C4" w:rsidP="00571852">
      <w:pPr>
        <w:jc w:val="both"/>
        <w:rPr>
          <w:sz w:val="22"/>
          <w:lang w:val="es-CR"/>
        </w:rPr>
      </w:pPr>
      <w:r w:rsidRPr="00571852">
        <w:rPr>
          <w:sz w:val="22"/>
          <w:lang w:val="es-CR"/>
        </w:rPr>
        <w:t>Es una tendencia normal que, conforme la edad avanza, aumente el peso corporal al mismo tiempo que disminuye el tejido magro (tejido muscular y huesos).  En otras palabras, el tejido adiposo (la grasa) está aumentando considerablemente.  Esta tendencia obedece, en parte, a la disminución en la actividad física en la edad adulta y la tercera edad.  Uno de los métodos más eficaces para contrarrestar esta tendencia es el ejercicio físico regular.  Otra tendencia claramente establecida es que la mayoría de las personas que pierden peso rápidamente, lo vuelven a ganar.  Esto ha generado una "epidemia", denominada popularmente con el nombre de "efecto yo-yo de las dietas", donde la persona se somete a una dieta o tratamiento, pero recupera el peso perdido y vuelve a otra dieta o tratamiento, etc.</w:t>
      </w:r>
    </w:p>
    <w:p w14:paraId="01BEE2CF" w14:textId="77777777" w:rsidR="00555569" w:rsidRPr="00571852" w:rsidRDefault="00555569" w:rsidP="00571852">
      <w:pPr>
        <w:jc w:val="both"/>
        <w:rPr>
          <w:sz w:val="22"/>
          <w:lang w:val="es-CR"/>
        </w:rPr>
      </w:pPr>
    </w:p>
    <w:p w14:paraId="130FCDE2" w14:textId="1FB2FC2B" w:rsidR="00555569" w:rsidRPr="00571852" w:rsidRDefault="00D344C4" w:rsidP="00571852">
      <w:pPr>
        <w:jc w:val="center"/>
        <w:rPr>
          <w:b/>
          <w:sz w:val="24"/>
          <w:lang w:val="es-CR"/>
        </w:rPr>
      </w:pPr>
      <w:r w:rsidRPr="00571852">
        <w:rPr>
          <w:b/>
          <w:sz w:val="24"/>
          <w:lang w:val="es-CR"/>
        </w:rPr>
        <w:t>Efecto yo-yo de las dietas</w:t>
      </w:r>
    </w:p>
    <w:p w14:paraId="605A10CC" w14:textId="77777777" w:rsidR="00555569" w:rsidRDefault="00571852" w:rsidP="00571852">
      <w:pPr>
        <w:jc w:val="center"/>
        <w:rPr>
          <w:sz w:val="22"/>
        </w:rPr>
      </w:pPr>
      <w:r>
        <w:rPr>
          <w:sz w:val="22"/>
        </w:rPr>
        <w:pict w14:anchorId="2E0322D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in;height:144.75pt">
            <v:imagedata r:id="rId4" o:title=""/>
          </v:shape>
        </w:pict>
      </w:r>
    </w:p>
    <w:p w14:paraId="7A434DB4" w14:textId="77777777" w:rsidR="00555569" w:rsidRDefault="00555569" w:rsidP="00571852">
      <w:pPr>
        <w:jc w:val="center"/>
        <w:rPr>
          <w:b/>
          <w:sz w:val="22"/>
        </w:rPr>
      </w:pPr>
    </w:p>
    <w:p w14:paraId="0308EC4E" w14:textId="77777777" w:rsidR="00555569" w:rsidRDefault="00555569" w:rsidP="00571852">
      <w:pPr>
        <w:jc w:val="center"/>
        <w:rPr>
          <w:b/>
          <w:sz w:val="22"/>
        </w:rPr>
      </w:pPr>
    </w:p>
    <w:p w14:paraId="085E0DD5" w14:textId="77777777" w:rsidR="00555569" w:rsidRPr="00571852" w:rsidRDefault="00D344C4" w:rsidP="00571852">
      <w:pPr>
        <w:jc w:val="both"/>
        <w:rPr>
          <w:b/>
          <w:sz w:val="22"/>
          <w:lang w:val="es-CR"/>
        </w:rPr>
      </w:pPr>
      <w:r w:rsidRPr="00571852">
        <w:rPr>
          <w:b/>
          <w:sz w:val="22"/>
          <w:lang w:val="es-CR"/>
        </w:rPr>
        <w:t>¿Qué papel juega el ejercicio?</w:t>
      </w:r>
    </w:p>
    <w:p w14:paraId="1B455F47" w14:textId="77777777" w:rsidR="00555569" w:rsidRPr="00571852" w:rsidRDefault="00D344C4" w:rsidP="00571852">
      <w:pPr>
        <w:jc w:val="both"/>
        <w:rPr>
          <w:i/>
          <w:sz w:val="22"/>
          <w:lang w:val="es-CR"/>
        </w:rPr>
      </w:pPr>
      <w:r w:rsidRPr="00571852">
        <w:rPr>
          <w:i/>
          <w:sz w:val="22"/>
          <w:lang w:val="es-CR"/>
        </w:rPr>
        <w:t>Rotulación:</w:t>
      </w:r>
    </w:p>
    <w:p w14:paraId="4F64E86C" w14:textId="77777777" w:rsidR="00555569" w:rsidRPr="00571852" w:rsidRDefault="00D344C4" w:rsidP="00571852">
      <w:pPr>
        <w:jc w:val="both"/>
        <w:rPr>
          <w:b/>
          <w:sz w:val="22"/>
          <w:lang w:val="es-CR"/>
        </w:rPr>
      </w:pPr>
      <w:r w:rsidRPr="00571852">
        <w:rPr>
          <w:b/>
          <w:sz w:val="22"/>
          <w:lang w:val="es-CR"/>
        </w:rPr>
        <w:t>Beneficios del ejercicio:</w:t>
      </w:r>
    </w:p>
    <w:p w14:paraId="6D354652" w14:textId="77777777" w:rsidR="00555569" w:rsidRPr="00571852" w:rsidRDefault="00D344C4" w:rsidP="00571852">
      <w:pPr>
        <w:jc w:val="both"/>
        <w:rPr>
          <w:b/>
          <w:sz w:val="22"/>
          <w:lang w:val="es-CR"/>
        </w:rPr>
      </w:pPr>
      <w:r w:rsidRPr="00571852">
        <w:rPr>
          <w:b/>
          <w:sz w:val="22"/>
          <w:lang w:val="es-CR"/>
        </w:rPr>
        <w:t>La actividad física tiene un costo calórico.</w:t>
      </w:r>
    </w:p>
    <w:p w14:paraId="2FD79A19" w14:textId="77777777" w:rsidR="00555569" w:rsidRPr="00571852" w:rsidRDefault="00D344C4" w:rsidP="00571852">
      <w:pPr>
        <w:jc w:val="both"/>
        <w:rPr>
          <w:b/>
          <w:sz w:val="22"/>
          <w:lang w:val="es-CR"/>
        </w:rPr>
      </w:pPr>
      <w:r w:rsidRPr="00571852">
        <w:rPr>
          <w:b/>
          <w:sz w:val="22"/>
          <w:lang w:val="es-CR"/>
        </w:rPr>
        <w:t>Eleva el metabolismo en reposo.</w:t>
      </w:r>
    </w:p>
    <w:p w14:paraId="7D3F708B" w14:textId="77777777" w:rsidR="00555569" w:rsidRPr="00571852" w:rsidRDefault="00D344C4" w:rsidP="00571852">
      <w:pPr>
        <w:jc w:val="both"/>
        <w:rPr>
          <w:b/>
          <w:sz w:val="22"/>
          <w:lang w:val="es-CR"/>
        </w:rPr>
      </w:pPr>
      <w:r w:rsidRPr="00571852">
        <w:rPr>
          <w:b/>
          <w:sz w:val="22"/>
          <w:lang w:val="es-CR"/>
        </w:rPr>
        <w:t>Aumenta el tejido muscular.</w:t>
      </w:r>
    </w:p>
    <w:p w14:paraId="05CD7EEF" w14:textId="77777777" w:rsidR="00555569" w:rsidRPr="00571852" w:rsidRDefault="00D344C4" w:rsidP="00571852">
      <w:pPr>
        <w:jc w:val="both"/>
        <w:rPr>
          <w:b/>
          <w:sz w:val="22"/>
          <w:lang w:val="es-CR"/>
        </w:rPr>
      </w:pPr>
      <w:r w:rsidRPr="00571852">
        <w:rPr>
          <w:b/>
          <w:sz w:val="22"/>
          <w:lang w:val="es-CR"/>
        </w:rPr>
        <w:t>Puede ser agradable y mantenerse el resto de su vida.</w:t>
      </w:r>
    </w:p>
    <w:p w14:paraId="378B42CF" w14:textId="77777777" w:rsidR="00555569" w:rsidRPr="00571852" w:rsidRDefault="00555569" w:rsidP="00571852">
      <w:pPr>
        <w:jc w:val="both"/>
        <w:rPr>
          <w:sz w:val="22"/>
          <w:lang w:val="es-CR"/>
        </w:rPr>
      </w:pPr>
    </w:p>
    <w:p w14:paraId="748ECA93" w14:textId="77777777" w:rsidR="00555569" w:rsidRPr="00571852" w:rsidRDefault="00D344C4" w:rsidP="00571852">
      <w:pPr>
        <w:jc w:val="both"/>
        <w:rPr>
          <w:i/>
          <w:sz w:val="22"/>
          <w:lang w:val="es-CR"/>
        </w:rPr>
      </w:pPr>
      <w:r w:rsidRPr="00571852">
        <w:rPr>
          <w:i/>
          <w:sz w:val="22"/>
          <w:lang w:val="es-CR"/>
        </w:rPr>
        <w:t>Una o dos personas ejercitándose vigorosamente.</w:t>
      </w:r>
    </w:p>
    <w:p w14:paraId="24FE5F44" w14:textId="77777777" w:rsidR="00555569" w:rsidRPr="00571852" w:rsidRDefault="00D344C4" w:rsidP="00571852">
      <w:pPr>
        <w:jc w:val="both"/>
        <w:rPr>
          <w:sz w:val="22"/>
          <w:lang w:val="es-CR"/>
        </w:rPr>
      </w:pPr>
      <w:r w:rsidRPr="00571852">
        <w:rPr>
          <w:b/>
          <w:sz w:val="22"/>
          <w:lang w:val="es-CR"/>
        </w:rPr>
        <w:t>La actividad física tiene un costo energético</w:t>
      </w:r>
      <w:r w:rsidRPr="00571852">
        <w:rPr>
          <w:sz w:val="22"/>
          <w:lang w:val="es-CR"/>
        </w:rPr>
        <w:t xml:space="preserve">, que va a ayudar a gastar la grasa acumulada.  Este costo es mayor, por lo general, en las actividades de tipo aeróbico.  Sin embargo, esto no es "magia":  se calcula </w:t>
      </w:r>
      <w:proofErr w:type="gramStart"/>
      <w:r w:rsidRPr="00571852">
        <w:rPr>
          <w:sz w:val="22"/>
          <w:lang w:val="es-CR"/>
        </w:rPr>
        <w:t>que</w:t>
      </w:r>
      <w:proofErr w:type="gramEnd"/>
      <w:r w:rsidRPr="00571852">
        <w:rPr>
          <w:sz w:val="22"/>
          <w:lang w:val="es-CR"/>
        </w:rPr>
        <w:t xml:space="preserve"> para eliminar un kilogramo de grasa, una persona promedio tendría que correr 140 kilómetros!!!</w:t>
      </w:r>
    </w:p>
    <w:p w14:paraId="4D9982E7" w14:textId="77777777" w:rsidR="00555569" w:rsidRPr="00571852" w:rsidRDefault="00555569" w:rsidP="00571852">
      <w:pPr>
        <w:jc w:val="both"/>
        <w:rPr>
          <w:sz w:val="22"/>
          <w:lang w:val="es-CR"/>
        </w:rPr>
      </w:pPr>
    </w:p>
    <w:p w14:paraId="153FB189" w14:textId="77777777" w:rsidR="00555569" w:rsidRPr="00571852" w:rsidRDefault="00D344C4" w:rsidP="00571852">
      <w:pPr>
        <w:jc w:val="both"/>
        <w:rPr>
          <w:i/>
          <w:sz w:val="22"/>
          <w:lang w:val="es-CR"/>
        </w:rPr>
      </w:pPr>
      <w:r w:rsidRPr="00571852">
        <w:rPr>
          <w:i/>
          <w:sz w:val="22"/>
          <w:lang w:val="es-CR"/>
        </w:rPr>
        <w:t>Una o dos personas descansando después del ejercicio, o simplemente en reposo.</w:t>
      </w:r>
    </w:p>
    <w:p w14:paraId="478A9189" w14:textId="77777777" w:rsidR="00555569" w:rsidRPr="00571852" w:rsidRDefault="00D344C4" w:rsidP="00571852">
      <w:pPr>
        <w:jc w:val="both"/>
        <w:rPr>
          <w:sz w:val="22"/>
          <w:lang w:val="es-CR"/>
        </w:rPr>
      </w:pPr>
      <w:r w:rsidRPr="00571852">
        <w:rPr>
          <w:b/>
          <w:sz w:val="22"/>
          <w:lang w:val="es-CR"/>
        </w:rPr>
        <w:t>El ejercicio aumenta el metabolismo en reposo.</w:t>
      </w:r>
      <w:r w:rsidRPr="00571852">
        <w:rPr>
          <w:sz w:val="22"/>
          <w:lang w:val="es-CR"/>
        </w:rPr>
        <w:t xml:space="preserve">  La contribución de la actividad física al gasto de energía no se limita al rato de actividad.  Durante la recuperación, el metabolismo de la persona se mantiene acelerado por cierto tiempo, lo cual ayuda también a seguir gastando grasa acumulada.</w:t>
      </w:r>
    </w:p>
    <w:p w14:paraId="29FE1A86" w14:textId="77777777" w:rsidR="00555569" w:rsidRPr="00571852" w:rsidRDefault="00555569" w:rsidP="00571852">
      <w:pPr>
        <w:jc w:val="both"/>
        <w:rPr>
          <w:sz w:val="22"/>
          <w:lang w:val="es-CR"/>
        </w:rPr>
      </w:pPr>
    </w:p>
    <w:p w14:paraId="144C53C9" w14:textId="77777777" w:rsidR="00555569" w:rsidRPr="00571852" w:rsidRDefault="00D344C4" w:rsidP="00571852">
      <w:pPr>
        <w:jc w:val="both"/>
        <w:rPr>
          <w:i/>
          <w:sz w:val="22"/>
          <w:lang w:val="es-CR"/>
        </w:rPr>
      </w:pPr>
      <w:r w:rsidRPr="00571852">
        <w:rPr>
          <w:i/>
          <w:sz w:val="22"/>
          <w:lang w:val="es-CR"/>
        </w:rPr>
        <w:br w:type="page"/>
      </w:r>
      <w:r w:rsidRPr="00571852">
        <w:rPr>
          <w:i/>
          <w:sz w:val="22"/>
          <w:lang w:val="es-CR"/>
        </w:rPr>
        <w:lastRenderedPageBreak/>
        <w:t xml:space="preserve">Dos o tres personas más o menos musculosas (no </w:t>
      </w:r>
      <w:proofErr w:type="spellStart"/>
      <w:r w:rsidRPr="00571852">
        <w:rPr>
          <w:i/>
          <w:sz w:val="22"/>
          <w:lang w:val="es-CR"/>
        </w:rPr>
        <w:t>físicoculturistas</w:t>
      </w:r>
      <w:proofErr w:type="spellEnd"/>
      <w:r w:rsidRPr="00571852">
        <w:rPr>
          <w:i/>
          <w:sz w:val="22"/>
          <w:lang w:val="es-CR"/>
        </w:rPr>
        <w:t>).</w:t>
      </w:r>
    </w:p>
    <w:p w14:paraId="4F36F5F9" w14:textId="77777777" w:rsidR="00555569" w:rsidRPr="00571852" w:rsidRDefault="00D344C4" w:rsidP="00571852">
      <w:pPr>
        <w:jc w:val="both"/>
        <w:rPr>
          <w:sz w:val="22"/>
          <w:lang w:val="es-CR"/>
        </w:rPr>
      </w:pPr>
      <w:r w:rsidRPr="00571852">
        <w:rPr>
          <w:b/>
          <w:sz w:val="22"/>
          <w:lang w:val="es-CR"/>
        </w:rPr>
        <w:t>El ejercicio aumenta o conserva el tejido muscular.</w:t>
      </w:r>
      <w:r w:rsidRPr="00571852">
        <w:rPr>
          <w:sz w:val="22"/>
          <w:lang w:val="es-CR"/>
        </w:rPr>
        <w:t xml:space="preserve">  Otro de los efectos del ejercicio es de tipo indirecto:  el ejercicio físico ayuda a aumentar o por lo menos conservar el tejido muscular.  Como los músculos son un tejido metabólicamente activo, al tener más músculo uno tiende a consumir más energía constantemente.</w:t>
      </w:r>
    </w:p>
    <w:p w14:paraId="0A8734E4" w14:textId="77777777" w:rsidR="00555569" w:rsidRPr="00571852" w:rsidRDefault="00555569" w:rsidP="00571852">
      <w:pPr>
        <w:jc w:val="both"/>
        <w:rPr>
          <w:sz w:val="22"/>
          <w:lang w:val="es-CR"/>
        </w:rPr>
      </w:pPr>
    </w:p>
    <w:p w14:paraId="0004C3BB" w14:textId="77777777" w:rsidR="00555569" w:rsidRPr="00571852" w:rsidRDefault="00D344C4" w:rsidP="00571852">
      <w:pPr>
        <w:jc w:val="both"/>
        <w:rPr>
          <w:i/>
          <w:sz w:val="22"/>
          <w:lang w:val="es-CR"/>
        </w:rPr>
      </w:pPr>
      <w:r w:rsidRPr="00571852">
        <w:rPr>
          <w:i/>
          <w:sz w:val="22"/>
          <w:lang w:val="es-CR"/>
        </w:rPr>
        <w:t>Grupo de gente haciendo aeróbicos o pace, disfrutando.</w:t>
      </w:r>
    </w:p>
    <w:p w14:paraId="51D5998D" w14:textId="77777777" w:rsidR="00555569" w:rsidRPr="00571852" w:rsidRDefault="00D344C4" w:rsidP="00571852">
      <w:pPr>
        <w:jc w:val="both"/>
        <w:rPr>
          <w:sz w:val="22"/>
          <w:lang w:val="es-CR"/>
        </w:rPr>
      </w:pPr>
      <w:r w:rsidRPr="00571852">
        <w:rPr>
          <w:b/>
          <w:sz w:val="22"/>
          <w:lang w:val="es-CR"/>
        </w:rPr>
        <w:t>El ejercicio puede ser permanente.</w:t>
      </w:r>
      <w:r w:rsidRPr="00571852">
        <w:rPr>
          <w:sz w:val="22"/>
          <w:lang w:val="es-CR"/>
        </w:rPr>
        <w:t xml:space="preserve">  Finalmente, al contrario de las dietas que son una medida temporal, desagradable, de la cual se desea salir cuanto antes, el ejercicio puede ser algo agradable, algo que uno puede seguir haciendo por el resto de su vida.  Esto ayuda a contrarrestar la tendencia a subir y bajar continuamente de peso.</w:t>
      </w:r>
    </w:p>
    <w:p w14:paraId="0A708E0B" w14:textId="77777777" w:rsidR="00555569" w:rsidRPr="00571852" w:rsidRDefault="00555569" w:rsidP="00571852">
      <w:pPr>
        <w:jc w:val="both"/>
        <w:rPr>
          <w:sz w:val="22"/>
          <w:lang w:val="es-CR"/>
        </w:rPr>
      </w:pPr>
    </w:p>
    <w:p w14:paraId="1B05F8D7" w14:textId="77777777" w:rsidR="00555569" w:rsidRPr="00571852" w:rsidRDefault="00D344C4" w:rsidP="00571852">
      <w:pPr>
        <w:jc w:val="both"/>
        <w:rPr>
          <w:i/>
          <w:sz w:val="22"/>
          <w:lang w:val="es-CR"/>
        </w:rPr>
      </w:pPr>
      <w:r w:rsidRPr="00571852">
        <w:rPr>
          <w:i/>
          <w:sz w:val="22"/>
          <w:lang w:val="es-CR"/>
        </w:rPr>
        <w:t>La muchachita haciendo abdominales y Marcela y Silvia y otras haciendo ejercicios de piernas para bajar caderas.</w:t>
      </w:r>
    </w:p>
    <w:p w14:paraId="4F281676" w14:textId="77777777" w:rsidR="00555569" w:rsidRPr="00571852" w:rsidRDefault="00D344C4" w:rsidP="00571852">
      <w:pPr>
        <w:jc w:val="both"/>
        <w:rPr>
          <w:sz w:val="22"/>
          <w:lang w:val="es-CR"/>
        </w:rPr>
      </w:pPr>
      <w:r w:rsidRPr="00571852">
        <w:rPr>
          <w:sz w:val="22"/>
          <w:lang w:val="es-CR"/>
        </w:rPr>
        <w:t>Es mi responsabilidad mencionar que a pesar de lo atractivo que podría parecer, no hay suficiente evidencia que demuestre los efectos de ejercicios que ayuden a reducir en zonas específicas, aparte del efecto tonificador que tienen sobre los músculos de la zona.</w:t>
      </w:r>
    </w:p>
    <w:p w14:paraId="4FF29C36" w14:textId="77777777" w:rsidR="00555569" w:rsidRPr="00571852" w:rsidRDefault="00555569" w:rsidP="00571852">
      <w:pPr>
        <w:jc w:val="both"/>
        <w:rPr>
          <w:sz w:val="22"/>
          <w:lang w:val="es-CR"/>
        </w:rPr>
      </w:pPr>
    </w:p>
    <w:p w14:paraId="295F9A50" w14:textId="77777777" w:rsidR="00555569" w:rsidRPr="00571852" w:rsidRDefault="00D344C4" w:rsidP="00571852">
      <w:pPr>
        <w:jc w:val="both"/>
        <w:rPr>
          <w:i/>
          <w:sz w:val="22"/>
          <w:lang w:val="es-CR"/>
        </w:rPr>
      </w:pPr>
      <w:r w:rsidRPr="00571852">
        <w:rPr>
          <w:i/>
          <w:sz w:val="22"/>
          <w:lang w:val="es-CR"/>
        </w:rPr>
        <w:t>Otra vez algunas mediciones de la pelirroja, y el muchacho pesándose en Cipreses con ayuda de la instructora.</w:t>
      </w:r>
    </w:p>
    <w:p w14:paraId="53AFA89B" w14:textId="77777777" w:rsidR="00555569" w:rsidRPr="00571852" w:rsidRDefault="00D344C4" w:rsidP="00571852">
      <w:pPr>
        <w:jc w:val="both"/>
        <w:rPr>
          <w:sz w:val="22"/>
          <w:lang w:val="es-CR"/>
        </w:rPr>
      </w:pPr>
      <w:r w:rsidRPr="00571852">
        <w:rPr>
          <w:b/>
          <w:sz w:val="22"/>
          <w:lang w:val="es-CR"/>
        </w:rPr>
        <w:t>Recomendaciones</w:t>
      </w:r>
    </w:p>
    <w:p w14:paraId="14E42F55" w14:textId="77777777" w:rsidR="00555569" w:rsidRPr="00571852" w:rsidRDefault="00D344C4" w:rsidP="00571852">
      <w:pPr>
        <w:jc w:val="both"/>
        <w:rPr>
          <w:sz w:val="22"/>
          <w:lang w:val="es-CR"/>
        </w:rPr>
      </w:pPr>
      <w:r w:rsidRPr="00571852">
        <w:rPr>
          <w:sz w:val="22"/>
          <w:lang w:val="es-CR"/>
        </w:rPr>
        <w:t>Si Ud. está preocupado o preocupada por su peso corporal, consulte a un profesional que pueda evaluar su composición corporal y recomendarle un programa de ejercicio que le ayude a alcanzar la aptitud física óptima.  Si quiere controlar su peso, pésese siempre en la misma báscula, y nunca lo haga después de hacer ejercicio, ya que la pérdida de agua por sudoración puede afectar considerablemente sus resultados.  Recuerde:  lo mejor que puede hacer, es mantenerse físicamente activo.</w:t>
      </w:r>
    </w:p>
    <w:p w14:paraId="10F88E5F" w14:textId="77777777" w:rsidR="00555569" w:rsidRPr="00571852" w:rsidRDefault="00555569" w:rsidP="00571852">
      <w:pPr>
        <w:jc w:val="both"/>
        <w:rPr>
          <w:sz w:val="22"/>
          <w:lang w:val="es-CR"/>
        </w:rPr>
      </w:pPr>
    </w:p>
    <w:p w14:paraId="2A7A98B9" w14:textId="77777777" w:rsidR="00555569" w:rsidRPr="00571852" w:rsidRDefault="00555569" w:rsidP="00571852">
      <w:pPr>
        <w:jc w:val="both"/>
        <w:rPr>
          <w:sz w:val="22"/>
          <w:lang w:val="es-CR"/>
        </w:rPr>
      </w:pPr>
    </w:p>
    <w:p w14:paraId="3C41AC40" w14:textId="77777777" w:rsidR="00555569" w:rsidRPr="00571852" w:rsidRDefault="00D344C4" w:rsidP="00571852">
      <w:pPr>
        <w:jc w:val="both"/>
        <w:rPr>
          <w:sz w:val="22"/>
          <w:lang w:val="es-CR"/>
        </w:rPr>
      </w:pPr>
      <w:r w:rsidRPr="00571852">
        <w:rPr>
          <w:sz w:val="22"/>
          <w:lang w:val="es-CR"/>
        </w:rPr>
        <w:t xml:space="preserve">Porcentajes de grasa ideales calculados según el percentil 80 de las normas de Cooper, en Pollock y Wilmore:  </w:t>
      </w:r>
      <w:proofErr w:type="spellStart"/>
      <w:r w:rsidRPr="00571852">
        <w:rPr>
          <w:sz w:val="22"/>
          <w:lang w:val="es-CR"/>
        </w:rPr>
        <w:t>Exercise</w:t>
      </w:r>
      <w:proofErr w:type="spellEnd"/>
      <w:r w:rsidRPr="00571852">
        <w:rPr>
          <w:sz w:val="22"/>
          <w:lang w:val="es-CR"/>
        </w:rPr>
        <w:t xml:space="preserve"> in </w:t>
      </w:r>
      <w:proofErr w:type="spellStart"/>
      <w:r w:rsidRPr="00571852">
        <w:rPr>
          <w:sz w:val="22"/>
          <w:lang w:val="es-CR"/>
        </w:rPr>
        <w:t>Health</w:t>
      </w:r>
      <w:proofErr w:type="spellEnd"/>
      <w:r w:rsidRPr="00571852">
        <w:rPr>
          <w:sz w:val="22"/>
          <w:lang w:val="es-CR"/>
        </w:rPr>
        <w:t xml:space="preserve"> and </w:t>
      </w:r>
      <w:proofErr w:type="spellStart"/>
      <w:r w:rsidRPr="00571852">
        <w:rPr>
          <w:sz w:val="22"/>
          <w:lang w:val="es-CR"/>
        </w:rPr>
        <w:t>Disease</w:t>
      </w:r>
      <w:proofErr w:type="spellEnd"/>
      <w:r w:rsidRPr="00571852">
        <w:rPr>
          <w:sz w:val="22"/>
          <w:lang w:val="es-CR"/>
        </w:rPr>
        <w:t>.</w:t>
      </w:r>
    </w:p>
    <w:p w14:paraId="3E79F22F" w14:textId="77777777" w:rsidR="00D344C4" w:rsidRPr="00571852" w:rsidRDefault="00D344C4" w:rsidP="00571852">
      <w:pPr>
        <w:jc w:val="both"/>
        <w:rPr>
          <w:lang w:val="es-CR"/>
        </w:rPr>
      </w:pPr>
    </w:p>
    <w:sectPr w:rsidR="00D344C4" w:rsidRPr="00571852">
      <w:pgSz w:w="12240" w:h="15840"/>
      <w:pgMar w:top="1417" w:right="1701" w:bottom="1417" w:left="1701"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intFractionalCharacterWidth/>
  <w:hideSpellingErrors/>
  <w:hideGrammaticalErrors/>
  <w:proofState w:spelling="clean" w:grammar="clean"/>
  <w:doNotTrackMoves/>
  <w:defaultTabStop w:val="720"/>
  <w:hyphenationZone w:val="425"/>
  <w:doNotHyphenateCaps/>
  <w:drawingGridHorizontalSpacing w:val="120"/>
  <w:drawingGridVerticalSpacing w:val="120"/>
  <w:displayVerticalDrawingGridEvery w:val="0"/>
  <w:doNotUseMarginsForDrawingGridOrigin/>
  <w:characterSpacingControl w:val="doNotCompress"/>
  <w:compat>
    <w:printColBlack/>
    <w:showBreaksInFrames/>
    <w:suppressSpBfAfterPgBrk/>
    <w:swapBordersFacingPages/>
    <w:convMailMergeEsc/>
    <w:usePrinterMetrics/>
    <w:footnoteLayoutLikeWW8/>
    <w:shapeLayoutLikeWW8/>
    <w:alignTablesRowByRow/>
    <w:forgetLastTabAlignment/>
    <w:noSpaceRaiseLower/>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E620ED"/>
    <w:rsid w:val="00555569"/>
    <w:rsid w:val="00571852"/>
    <w:rsid w:val="00D344C4"/>
    <w:rsid w:val="00E620ED"/>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76CF80"/>
  <w15:chartTrackingRefBased/>
  <w15:docId w15:val="{CB9BC65E-69C1-49FD-A2A6-79A44FE5A6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s-CR" w:eastAsia="es-C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3</Pages>
  <Words>1064</Words>
  <Characters>5858</Characters>
  <Application>Microsoft Office Word</Application>
  <DocSecurity>0</DocSecurity>
  <Lines>48</Lines>
  <Paragraphs>13</Paragraphs>
  <ScaleCrop>false</ScaleCrop>
  <Company/>
  <LinksUpToDate>false</LinksUpToDate>
  <CharactersWithSpaces>6909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Ejercicio y control del peso</dc:title>
  <dc:subject/>
  <dc:creator>Luis Fdo. Aragón V., Ph.D.</dc:creator>
  <cp:keywords/>
  <dc:description/>
  <cp:lastModifiedBy>UCR</cp:lastModifiedBy>
  <cp:revision>3</cp:revision>
  <dcterms:created xsi:type="dcterms:W3CDTF">2019-12-22T20:28:00Z</dcterms:created>
  <dcterms:modified xsi:type="dcterms:W3CDTF">2020-01-07T18:12:00Z</dcterms:modified>
</cp:coreProperties>
</file>