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4D6A7C3" w14:textId="186DC3EC" w:rsidR="0026785E" w:rsidRPr="0026785E" w:rsidRDefault="00F71642" w:rsidP="00975DC8">
      <w:pPr>
        <w:jc w:val="center"/>
        <w:rPr>
          <w:rFonts w:eastAsia="Times New Roman" w:cs="Calibri"/>
          <w:b/>
          <w:bCs/>
          <w:sz w:val="24"/>
          <w:szCs w:val="24"/>
        </w:rPr>
      </w:pPr>
      <w:r w:rsidRPr="00F71642">
        <w:rPr>
          <w:rFonts w:eastAsia="Times New Roman" w:cs="Calibri"/>
          <w:b/>
          <w:bCs/>
          <w:sz w:val="24"/>
          <w:szCs w:val="24"/>
        </w:rPr>
        <w:t>Table</w:t>
      </w:r>
      <w:r>
        <w:rPr>
          <w:rFonts w:eastAsia="Times New Roman" w:cs="Calibri"/>
          <w:b/>
          <w:bCs/>
          <w:sz w:val="24"/>
          <w:szCs w:val="24"/>
        </w:rPr>
        <w:t xml:space="preserve"> </w:t>
      </w:r>
      <w:r w:rsidR="00F77CD4">
        <w:rPr>
          <w:rFonts w:eastAsia="Times New Roman" w:cs="Calibri"/>
          <w:b/>
          <w:bCs/>
          <w:sz w:val="24"/>
          <w:szCs w:val="24"/>
        </w:rPr>
        <w:t>2</w:t>
      </w:r>
      <w:r w:rsidRPr="00F71642">
        <w:rPr>
          <w:rFonts w:eastAsia="Times New Roman" w:cs="Calibri"/>
          <w:b/>
          <w:bCs/>
          <w:sz w:val="24"/>
          <w:szCs w:val="24"/>
        </w:rPr>
        <w:t>.</w:t>
      </w:r>
      <w:r w:rsidRPr="0026785E">
        <w:rPr>
          <w:rFonts w:eastAsia="Times New Roman" w:cs="Calibri"/>
          <w:b/>
          <w:bCs/>
          <w:sz w:val="24"/>
          <w:szCs w:val="24"/>
        </w:rPr>
        <w:t xml:space="preserve"> </w:t>
      </w:r>
      <w:r w:rsidR="00975DC8">
        <w:rPr>
          <w:rFonts w:eastAsia="Times New Roman" w:cs="Calibri"/>
          <w:b/>
          <w:bCs/>
          <w:sz w:val="24"/>
          <w:szCs w:val="24"/>
        </w:rPr>
        <w:t>Effects of a</w:t>
      </w:r>
      <w:r w:rsidR="0026785E" w:rsidRPr="0026785E">
        <w:rPr>
          <w:rFonts w:eastAsia="Times New Roman" w:cs="Calibri"/>
          <w:b/>
          <w:bCs/>
          <w:sz w:val="24"/>
          <w:szCs w:val="24"/>
        </w:rPr>
        <w:t xml:space="preserve">ntioxidants and signal transduction pathways inhibitors </w:t>
      </w:r>
      <w:r w:rsidR="00975DC8">
        <w:rPr>
          <w:rFonts w:eastAsia="Times New Roman" w:cs="Calibri"/>
          <w:b/>
          <w:bCs/>
          <w:sz w:val="24"/>
          <w:szCs w:val="24"/>
        </w:rPr>
        <w:t xml:space="preserve">on NETs formation and ROS production </w:t>
      </w:r>
      <w:r w:rsidR="00512BDB">
        <w:rPr>
          <w:rFonts w:eastAsia="Times New Roman" w:cs="Calibri"/>
          <w:b/>
          <w:bCs/>
          <w:sz w:val="24"/>
          <w:szCs w:val="24"/>
        </w:rPr>
        <w:t>induced</w:t>
      </w:r>
      <w:r w:rsidR="00975DC8">
        <w:rPr>
          <w:rFonts w:eastAsia="Times New Roman" w:cs="Calibri"/>
          <w:b/>
          <w:bCs/>
          <w:sz w:val="24"/>
          <w:szCs w:val="24"/>
        </w:rPr>
        <w:t xml:space="preserve"> </w:t>
      </w:r>
      <w:r w:rsidR="00512BDB">
        <w:rPr>
          <w:rFonts w:eastAsia="Times New Roman" w:cs="Calibri"/>
          <w:b/>
          <w:bCs/>
          <w:sz w:val="24"/>
          <w:szCs w:val="24"/>
        </w:rPr>
        <w:t>by</w:t>
      </w:r>
      <w:r w:rsidR="00975DC8">
        <w:rPr>
          <w:rFonts w:eastAsia="Times New Roman" w:cs="Calibri"/>
          <w:b/>
          <w:bCs/>
          <w:sz w:val="24"/>
          <w:szCs w:val="24"/>
        </w:rPr>
        <w:t xml:space="preserve"> CpPLC.</w:t>
      </w:r>
    </w:p>
    <w:tbl>
      <w:tblPr>
        <w:tblStyle w:val="Tablaconcuadrcula"/>
        <w:tblW w:w="10525" w:type="dxa"/>
        <w:jc w:val="center"/>
        <w:tblLook w:val="04A0" w:firstRow="1" w:lastRow="0" w:firstColumn="1" w:lastColumn="0" w:noHBand="0" w:noVBand="1"/>
      </w:tblPr>
      <w:tblGrid>
        <w:gridCol w:w="3823"/>
        <w:gridCol w:w="3685"/>
        <w:gridCol w:w="1559"/>
        <w:gridCol w:w="1458"/>
      </w:tblGrid>
      <w:tr w:rsidR="00F71642" w:rsidRPr="00052CCA" w14:paraId="6CD6FBAB" w14:textId="77777777" w:rsidTr="00C9559B">
        <w:trPr>
          <w:jc w:val="center"/>
        </w:trPr>
        <w:tc>
          <w:tcPr>
            <w:tcW w:w="3823" w:type="dxa"/>
            <w:vAlign w:val="center"/>
          </w:tcPr>
          <w:p w14:paraId="74F8EAB6" w14:textId="6FDC65A4" w:rsidR="00F71642" w:rsidRPr="00052CCA" w:rsidRDefault="00AE2375" w:rsidP="00F71642">
            <w:pPr>
              <w:jc w:val="center"/>
              <w:rPr>
                <w:rFonts w:eastAsia="Times New Roman" w:cs="Calibri"/>
                <w:b/>
                <w:bCs/>
                <w:sz w:val="24"/>
                <w:szCs w:val="24"/>
                <w:lang w:val="es-ES"/>
              </w:rPr>
            </w:pPr>
            <w:proofErr w:type="spellStart"/>
            <w:r w:rsidRPr="00052CCA">
              <w:rPr>
                <w:rFonts w:eastAsia="Times New Roman" w:cs="Calibri"/>
                <w:b/>
                <w:bCs/>
                <w:sz w:val="24"/>
                <w:szCs w:val="24"/>
                <w:lang w:val="es-ES"/>
              </w:rPr>
              <w:t>Substance</w:t>
            </w:r>
            <w:proofErr w:type="spellEnd"/>
            <w:r w:rsidR="00C9559B">
              <w:rPr>
                <w:rFonts w:eastAsia="Times New Roman" w:cs="Calibri"/>
                <w:b/>
                <w:bCs/>
                <w:sz w:val="24"/>
                <w:szCs w:val="24"/>
                <w:lang w:val="es-ES"/>
              </w:rPr>
              <w:t xml:space="preserve"> (</w:t>
            </w:r>
            <w:proofErr w:type="spellStart"/>
            <w:r w:rsidR="00C9559B">
              <w:rPr>
                <w:rFonts w:eastAsia="Times New Roman" w:cs="Calibri"/>
                <w:b/>
                <w:bCs/>
                <w:sz w:val="24"/>
                <w:szCs w:val="24"/>
                <w:lang w:val="es-ES"/>
              </w:rPr>
              <w:t>concentration</w:t>
            </w:r>
            <w:proofErr w:type="spellEnd"/>
            <w:r w:rsidR="00C9559B">
              <w:rPr>
                <w:rFonts w:eastAsia="Times New Roman" w:cs="Calibri"/>
                <w:b/>
                <w:bCs/>
                <w:sz w:val="24"/>
                <w:szCs w:val="24"/>
                <w:lang w:val="es-ES"/>
              </w:rPr>
              <w:t>)</w:t>
            </w:r>
          </w:p>
        </w:tc>
        <w:tc>
          <w:tcPr>
            <w:tcW w:w="3685" w:type="dxa"/>
            <w:vAlign w:val="center"/>
          </w:tcPr>
          <w:p w14:paraId="0C5144CD" w14:textId="1AF6F88F" w:rsidR="00F71642" w:rsidRPr="00052CCA" w:rsidRDefault="0055461C" w:rsidP="00F71642">
            <w:pPr>
              <w:jc w:val="center"/>
              <w:rPr>
                <w:rFonts w:eastAsia="Times New Roman" w:cs="Calibri"/>
                <w:b/>
                <w:bCs/>
                <w:sz w:val="24"/>
                <w:szCs w:val="24"/>
                <w:lang w:val="es-ES"/>
              </w:rPr>
            </w:pPr>
            <w:proofErr w:type="spellStart"/>
            <w:r w:rsidRPr="00052CCA">
              <w:rPr>
                <w:rFonts w:eastAsia="Times New Roman" w:cs="Calibri"/>
                <w:b/>
                <w:bCs/>
                <w:sz w:val="24"/>
                <w:szCs w:val="24"/>
                <w:lang w:val="es-ES"/>
              </w:rPr>
              <w:t>M</w:t>
            </w:r>
            <w:r w:rsidR="00C9559B">
              <w:rPr>
                <w:rFonts w:eastAsia="Times New Roman" w:cs="Calibri"/>
                <w:b/>
                <w:bCs/>
                <w:sz w:val="24"/>
                <w:szCs w:val="24"/>
                <w:lang w:val="es-ES"/>
              </w:rPr>
              <w:t>ode</w:t>
            </w:r>
            <w:proofErr w:type="spellEnd"/>
            <w:r w:rsidR="00C9559B">
              <w:rPr>
                <w:rFonts w:eastAsia="Times New Roman" w:cs="Calibri"/>
                <w:b/>
                <w:bCs/>
                <w:sz w:val="24"/>
                <w:szCs w:val="24"/>
                <w:lang w:val="es-ES"/>
              </w:rPr>
              <w:t xml:space="preserve"> </w:t>
            </w:r>
            <w:proofErr w:type="spellStart"/>
            <w:r w:rsidR="00C9559B">
              <w:rPr>
                <w:rFonts w:eastAsia="Times New Roman" w:cs="Calibri"/>
                <w:b/>
                <w:bCs/>
                <w:sz w:val="24"/>
                <w:szCs w:val="24"/>
                <w:lang w:val="es-ES"/>
              </w:rPr>
              <w:t>of</w:t>
            </w:r>
            <w:proofErr w:type="spellEnd"/>
            <w:r w:rsidR="00C9559B">
              <w:rPr>
                <w:rFonts w:eastAsia="Times New Roman" w:cs="Calibri"/>
                <w:b/>
                <w:bCs/>
                <w:sz w:val="24"/>
                <w:szCs w:val="24"/>
                <w:lang w:val="es-ES"/>
              </w:rPr>
              <w:t xml:space="preserve"> </w:t>
            </w:r>
            <w:proofErr w:type="spellStart"/>
            <w:r w:rsidR="00C9559B">
              <w:rPr>
                <w:rFonts w:eastAsia="Times New Roman" w:cs="Calibri"/>
                <w:b/>
                <w:bCs/>
                <w:sz w:val="24"/>
                <w:szCs w:val="24"/>
                <w:lang w:val="es-ES"/>
              </w:rPr>
              <w:t>action</w:t>
            </w:r>
            <w:proofErr w:type="spellEnd"/>
            <w:r w:rsidRPr="00052CCA">
              <w:rPr>
                <w:rFonts w:eastAsia="Times New Roman" w:cs="Calibri"/>
                <w:b/>
                <w:bCs/>
                <w:sz w:val="24"/>
                <w:szCs w:val="24"/>
                <w:lang w:val="es-ES"/>
              </w:rPr>
              <w:t>/</w:t>
            </w:r>
            <w:r w:rsidR="00F71642" w:rsidRPr="00052CCA">
              <w:rPr>
                <w:rFonts w:eastAsia="Times New Roman" w:cs="Calibri"/>
                <w:b/>
                <w:bCs/>
                <w:sz w:val="24"/>
                <w:szCs w:val="24"/>
                <w:lang w:val="es-ES"/>
              </w:rPr>
              <w:t>Target</w:t>
            </w:r>
          </w:p>
        </w:tc>
        <w:tc>
          <w:tcPr>
            <w:tcW w:w="1559" w:type="dxa"/>
            <w:vAlign w:val="center"/>
          </w:tcPr>
          <w:p w14:paraId="24C9298B" w14:textId="77777777" w:rsidR="00F71642" w:rsidRPr="00052CCA" w:rsidRDefault="00F71642" w:rsidP="00F71642">
            <w:pPr>
              <w:jc w:val="center"/>
              <w:rPr>
                <w:rFonts w:eastAsia="Times New Roman" w:cs="Calibri"/>
                <w:b/>
                <w:bCs/>
                <w:sz w:val="24"/>
                <w:szCs w:val="24"/>
                <w:lang w:val="es-ES"/>
              </w:rPr>
            </w:pPr>
            <w:r w:rsidRPr="00052CCA">
              <w:rPr>
                <w:rFonts w:eastAsia="Times New Roman" w:cs="Calibri"/>
                <w:b/>
                <w:bCs/>
                <w:sz w:val="24"/>
                <w:szCs w:val="24"/>
                <w:lang w:val="es-ES"/>
              </w:rPr>
              <w:t xml:space="preserve">NET </w:t>
            </w:r>
            <w:proofErr w:type="spellStart"/>
            <w:r w:rsidRPr="00052CCA">
              <w:rPr>
                <w:rFonts w:eastAsia="Times New Roman" w:cs="Calibri"/>
                <w:b/>
                <w:bCs/>
                <w:sz w:val="24"/>
                <w:szCs w:val="24"/>
                <w:lang w:val="es-ES"/>
              </w:rPr>
              <w:t>formation</w:t>
            </w:r>
            <w:proofErr w:type="spellEnd"/>
            <w:r w:rsidRPr="00052CCA">
              <w:rPr>
                <w:rFonts w:eastAsia="Times New Roman" w:cs="Calibri"/>
                <w:b/>
                <w:bCs/>
                <w:sz w:val="24"/>
                <w:szCs w:val="24"/>
                <w:lang w:val="es-ES"/>
              </w:rPr>
              <w:t xml:space="preserve"> </w:t>
            </w:r>
            <w:proofErr w:type="spellStart"/>
            <w:r w:rsidRPr="00052CCA">
              <w:rPr>
                <w:rFonts w:eastAsia="Times New Roman" w:cs="Calibri"/>
                <w:b/>
                <w:bCs/>
                <w:sz w:val="24"/>
                <w:szCs w:val="24"/>
                <w:lang w:val="es-ES"/>
              </w:rPr>
              <w:t>inhibition</w:t>
            </w:r>
            <w:proofErr w:type="spellEnd"/>
            <w:r w:rsidRPr="00052CCA">
              <w:rPr>
                <w:rFonts w:eastAsia="Times New Roman" w:cs="Calibri"/>
                <w:b/>
                <w:bCs/>
                <w:sz w:val="24"/>
                <w:szCs w:val="24"/>
                <w:lang w:val="es-ES"/>
              </w:rPr>
              <w:t xml:space="preserve"> (%)</w:t>
            </w:r>
          </w:p>
        </w:tc>
        <w:tc>
          <w:tcPr>
            <w:tcW w:w="1458" w:type="dxa"/>
            <w:vAlign w:val="center"/>
          </w:tcPr>
          <w:p w14:paraId="544B6E65" w14:textId="77777777" w:rsidR="00F71642" w:rsidRPr="00052CCA" w:rsidRDefault="00F71642" w:rsidP="00F71642">
            <w:pPr>
              <w:jc w:val="center"/>
              <w:rPr>
                <w:rFonts w:eastAsia="Times New Roman" w:cs="Calibri"/>
                <w:b/>
                <w:bCs/>
                <w:sz w:val="24"/>
                <w:szCs w:val="24"/>
                <w:lang w:val="es-ES"/>
              </w:rPr>
            </w:pPr>
            <w:r w:rsidRPr="00052CCA">
              <w:rPr>
                <w:rFonts w:eastAsia="Times New Roman" w:cs="Calibri"/>
                <w:b/>
                <w:bCs/>
                <w:sz w:val="24"/>
                <w:szCs w:val="24"/>
                <w:lang w:val="es-ES"/>
              </w:rPr>
              <w:t xml:space="preserve">ROS </w:t>
            </w:r>
            <w:proofErr w:type="spellStart"/>
            <w:r w:rsidRPr="00052CCA">
              <w:rPr>
                <w:rFonts w:eastAsia="Times New Roman" w:cs="Calibri"/>
                <w:b/>
                <w:bCs/>
                <w:sz w:val="24"/>
                <w:szCs w:val="24"/>
                <w:lang w:val="es-ES"/>
              </w:rPr>
              <w:t>inhibition</w:t>
            </w:r>
            <w:proofErr w:type="spellEnd"/>
            <w:r w:rsidRPr="00052CCA">
              <w:rPr>
                <w:rFonts w:eastAsia="Times New Roman" w:cs="Calibri"/>
                <w:b/>
                <w:bCs/>
                <w:sz w:val="24"/>
                <w:szCs w:val="24"/>
                <w:lang w:val="es-ES"/>
              </w:rPr>
              <w:t xml:space="preserve"> (%)</w:t>
            </w:r>
          </w:p>
        </w:tc>
      </w:tr>
      <w:tr w:rsidR="00AE2375" w:rsidRPr="00052CCA" w14:paraId="4DB3B57E" w14:textId="77777777" w:rsidTr="0089333A">
        <w:trPr>
          <w:jc w:val="center"/>
        </w:trPr>
        <w:tc>
          <w:tcPr>
            <w:tcW w:w="10525" w:type="dxa"/>
            <w:gridSpan w:val="4"/>
            <w:vAlign w:val="center"/>
          </w:tcPr>
          <w:p w14:paraId="7CB1D7E0" w14:textId="59A6C584" w:rsidR="00AE2375" w:rsidRPr="00052CCA" w:rsidRDefault="00AE2375" w:rsidP="00F71642">
            <w:pPr>
              <w:jc w:val="center"/>
              <w:rPr>
                <w:rFonts w:eastAsia="Times New Roman" w:cs="Calibri"/>
                <w:b/>
                <w:bCs/>
                <w:sz w:val="24"/>
                <w:szCs w:val="24"/>
                <w:lang w:val="es-ES"/>
              </w:rPr>
            </w:pPr>
            <w:proofErr w:type="spellStart"/>
            <w:r w:rsidRPr="00052CCA">
              <w:rPr>
                <w:rFonts w:eastAsia="Times New Roman" w:cs="Calibri"/>
                <w:b/>
                <w:bCs/>
                <w:sz w:val="24"/>
                <w:szCs w:val="24"/>
                <w:lang w:val="es-ES"/>
              </w:rPr>
              <w:t>Antioxidants</w:t>
            </w:r>
            <w:proofErr w:type="spellEnd"/>
          </w:p>
        </w:tc>
      </w:tr>
      <w:tr w:rsidR="00F71642" w:rsidRPr="00F71642" w14:paraId="5BA23F7F" w14:textId="77777777" w:rsidTr="00C9559B">
        <w:trPr>
          <w:trHeight w:val="134"/>
          <w:jc w:val="center"/>
        </w:trPr>
        <w:tc>
          <w:tcPr>
            <w:tcW w:w="3823" w:type="dxa"/>
            <w:vAlign w:val="center"/>
          </w:tcPr>
          <w:p w14:paraId="0E81CD4E" w14:textId="18724781" w:rsidR="00F71642" w:rsidRPr="00F71642" w:rsidRDefault="00F71642" w:rsidP="00F71642">
            <w:pPr>
              <w:jc w:val="center"/>
              <w:rPr>
                <w:rFonts w:eastAsia="Times New Roman" w:cs="Calibri"/>
                <w:lang w:val="es-ES"/>
              </w:rPr>
            </w:pPr>
            <w:r w:rsidRPr="00F71642">
              <w:rPr>
                <w:rFonts w:eastAsia="Times New Roman" w:cs="Calibri"/>
                <w:lang w:val="es-ES"/>
              </w:rPr>
              <w:t>N-</w:t>
            </w:r>
            <w:proofErr w:type="spellStart"/>
            <w:r w:rsidRPr="00F71642">
              <w:rPr>
                <w:rFonts w:eastAsia="Times New Roman" w:cs="Calibri"/>
                <w:lang w:val="es-ES"/>
              </w:rPr>
              <w:t>acet</w:t>
            </w:r>
            <w:r w:rsidR="00EC57E9">
              <w:rPr>
                <w:rFonts w:eastAsia="Times New Roman" w:cs="Calibri"/>
                <w:lang w:val="es-ES"/>
              </w:rPr>
              <w:t>y</w:t>
            </w:r>
            <w:r w:rsidRPr="00F71642">
              <w:rPr>
                <w:rFonts w:eastAsia="Times New Roman" w:cs="Calibri"/>
                <w:lang w:val="es-ES"/>
              </w:rPr>
              <w:t>l</w:t>
            </w:r>
            <w:proofErr w:type="spellEnd"/>
            <w:r w:rsidR="00EC57E9">
              <w:rPr>
                <w:rFonts w:eastAsia="Times New Roman" w:cs="Calibri"/>
                <w:lang w:val="es-ES"/>
              </w:rPr>
              <w:t>-L-</w:t>
            </w:r>
            <w:proofErr w:type="spellStart"/>
            <w:r w:rsidR="00EC57E9">
              <w:rPr>
                <w:rFonts w:eastAsia="Times New Roman" w:cs="Calibri"/>
                <w:lang w:val="es-ES"/>
              </w:rPr>
              <w:t>cy</w:t>
            </w:r>
            <w:r w:rsidRPr="00F71642">
              <w:rPr>
                <w:rFonts w:eastAsia="Times New Roman" w:cs="Calibri"/>
                <w:lang w:val="es-ES"/>
              </w:rPr>
              <w:t>ste</w:t>
            </w:r>
            <w:r w:rsidR="004A626F">
              <w:rPr>
                <w:rFonts w:eastAsia="Times New Roman" w:cs="Calibri"/>
                <w:lang w:val="es-ES"/>
              </w:rPr>
              <w:t>in</w:t>
            </w:r>
            <w:r w:rsidR="00EC57E9">
              <w:rPr>
                <w:rFonts w:eastAsia="Times New Roman" w:cs="Calibri"/>
                <w:lang w:val="es-ES"/>
              </w:rPr>
              <w:t>e</w:t>
            </w:r>
            <w:proofErr w:type="spellEnd"/>
            <w:r w:rsidRPr="00F71642">
              <w:rPr>
                <w:rFonts w:eastAsia="Times New Roman" w:cs="Calibri"/>
                <w:lang w:val="es-ES"/>
              </w:rPr>
              <w:t xml:space="preserve"> (</w:t>
            </w:r>
            <w:r w:rsidR="0055461C">
              <w:rPr>
                <w:rFonts w:eastAsia="Times New Roman" w:cs="Calibri"/>
                <w:lang w:val="es-ES"/>
              </w:rPr>
              <w:t>6 mg/</w:t>
            </w:r>
            <w:proofErr w:type="spellStart"/>
            <w:r w:rsidR="0055461C">
              <w:rPr>
                <w:rFonts w:eastAsia="Times New Roman" w:cs="Calibri"/>
                <w:lang w:val="es-ES"/>
              </w:rPr>
              <w:t>mL</w:t>
            </w:r>
            <w:proofErr w:type="spellEnd"/>
            <w:r w:rsidRPr="00F71642">
              <w:rPr>
                <w:rFonts w:eastAsia="Times New Roman" w:cs="Calibri"/>
                <w:lang w:val="es-ES"/>
              </w:rPr>
              <w:t>)</w:t>
            </w:r>
          </w:p>
        </w:tc>
        <w:tc>
          <w:tcPr>
            <w:tcW w:w="3685" w:type="dxa"/>
            <w:vAlign w:val="center"/>
          </w:tcPr>
          <w:p w14:paraId="24ADD851" w14:textId="334E68A7" w:rsidR="00F71642" w:rsidRPr="00F71642" w:rsidRDefault="0055461C" w:rsidP="00F71642">
            <w:pPr>
              <w:jc w:val="center"/>
              <w:rPr>
                <w:rFonts w:eastAsia="Times New Roman" w:cs="Calibri"/>
                <w:lang w:val="es-ES"/>
              </w:rPr>
            </w:pPr>
            <w:proofErr w:type="spellStart"/>
            <w:r>
              <w:rPr>
                <w:rFonts w:eastAsia="Times New Roman" w:cs="Calibri"/>
                <w:lang w:val="es-ES"/>
              </w:rPr>
              <w:t>Glutathione</w:t>
            </w:r>
            <w:proofErr w:type="spellEnd"/>
            <w:r>
              <w:rPr>
                <w:rFonts w:eastAsia="Times New Roman" w:cs="Calibri"/>
                <w:lang w:val="es-ES"/>
              </w:rPr>
              <w:t xml:space="preserve"> precursor</w:t>
            </w:r>
          </w:p>
        </w:tc>
        <w:tc>
          <w:tcPr>
            <w:tcW w:w="1559" w:type="dxa"/>
            <w:vAlign w:val="center"/>
          </w:tcPr>
          <w:p w14:paraId="3C5070FF" w14:textId="77777777" w:rsidR="00F71642" w:rsidRPr="00F71642" w:rsidRDefault="00F71642" w:rsidP="00F71642">
            <w:pPr>
              <w:jc w:val="center"/>
              <w:rPr>
                <w:rFonts w:eastAsia="Times New Roman" w:cs="Calibri"/>
                <w:lang w:val="es-ES"/>
              </w:rPr>
            </w:pPr>
            <w:r w:rsidRPr="00F71642">
              <w:rPr>
                <w:rFonts w:eastAsia="Times New Roman" w:cs="Calibri"/>
                <w:lang w:val="es-ES"/>
              </w:rPr>
              <w:t>100</w:t>
            </w:r>
          </w:p>
        </w:tc>
        <w:tc>
          <w:tcPr>
            <w:tcW w:w="1458" w:type="dxa"/>
            <w:vAlign w:val="center"/>
          </w:tcPr>
          <w:p w14:paraId="750BAABE" w14:textId="1F83AB5D" w:rsidR="00F71642" w:rsidRPr="00F71642" w:rsidRDefault="00F71642" w:rsidP="00F71642">
            <w:pPr>
              <w:jc w:val="center"/>
              <w:rPr>
                <w:rFonts w:eastAsia="Times New Roman" w:cs="Calibri"/>
                <w:lang w:val="es-ES"/>
              </w:rPr>
            </w:pPr>
            <w:r w:rsidRPr="00F71642">
              <w:rPr>
                <w:rFonts w:eastAsia="Times New Roman" w:cs="Calibri"/>
                <w:lang w:val="es-ES"/>
              </w:rPr>
              <w:t>94</w:t>
            </w:r>
          </w:p>
        </w:tc>
      </w:tr>
      <w:tr w:rsidR="00AE2375" w:rsidRPr="00F71642" w14:paraId="622DCC10" w14:textId="77777777" w:rsidTr="00C9559B">
        <w:trPr>
          <w:trHeight w:val="134"/>
          <w:jc w:val="center"/>
        </w:trPr>
        <w:tc>
          <w:tcPr>
            <w:tcW w:w="3823" w:type="dxa"/>
            <w:vAlign w:val="center"/>
          </w:tcPr>
          <w:p w14:paraId="63BE99A9" w14:textId="3D572369" w:rsidR="00AE2375" w:rsidRPr="00F71642" w:rsidRDefault="00AE2375" w:rsidP="00AE2375">
            <w:pPr>
              <w:jc w:val="center"/>
              <w:rPr>
                <w:rFonts w:eastAsia="Times New Roman" w:cs="Calibri"/>
                <w:lang w:val="es-ES"/>
              </w:rPr>
            </w:pPr>
            <w:r w:rsidRPr="00F71642">
              <w:rPr>
                <w:rFonts w:eastAsia="Times New Roman" w:cs="Calibri"/>
                <w:lang w:val="es-ES"/>
              </w:rPr>
              <w:t>Tirón (4 mg/</w:t>
            </w:r>
            <w:proofErr w:type="spellStart"/>
            <w:r w:rsidRPr="00F71642">
              <w:rPr>
                <w:rFonts w:eastAsia="Times New Roman" w:cs="Calibri"/>
                <w:lang w:val="es-ES"/>
              </w:rPr>
              <w:t>m</w:t>
            </w:r>
            <w:r w:rsidR="0055461C">
              <w:rPr>
                <w:rFonts w:eastAsia="Times New Roman" w:cs="Calibri"/>
                <w:lang w:val="es-ES"/>
              </w:rPr>
              <w:t>L</w:t>
            </w:r>
            <w:proofErr w:type="spellEnd"/>
            <w:r w:rsidRPr="00F71642">
              <w:rPr>
                <w:rFonts w:eastAsia="Times New Roman" w:cs="Calibri"/>
                <w:lang w:val="es-ES"/>
              </w:rPr>
              <w:t>)</w:t>
            </w:r>
          </w:p>
        </w:tc>
        <w:tc>
          <w:tcPr>
            <w:tcW w:w="3685" w:type="dxa"/>
            <w:vAlign w:val="center"/>
          </w:tcPr>
          <w:p w14:paraId="2219CA1A" w14:textId="053FFD26" w:rsidR="00AE2375" w:rsidRPr="00F71642" w:rsidRDefault="0055461C" w:rsidP="00AE2375">
            <w:pPr>
              <w:jc w:val="center"/>
              <w:rPr>
                <w:rFonts w:eastAsia="Times New Roman" w:cs="Calibri"/>
                <w:lang w:val="es-ES"/>
              </w:rPr>
            </w:pPr>
            <w:r>
              <w:rPr>
                <w:rFonts w:eastAsia="Times New Roman" w:cs="Calibri"/>
                <w:lang w:val="es-ES"/>
              </w:rPr>
              <w:t xml:space="preserve">Free radical </w:t>
            </w:r>
            <w:proofErr w:type="spellStart"/>
            <w:r>
              <w:rPr>
                <w:rFonts w:eastAsia="Times New Roman" w:cs="Calibri"/>
                <w:lang w:val="es-ES"/>
              </w:rPr>
              <w:t>scavenger</w:t>
            </w:r>
            <w:proofErr w:type="spellEnd"/>
          </w:p>
        </w:tc>
        <w:tc>
          <w:tcPr>
            <w:tcW w:w="1559" w:type="dxa"/>
            <w:vAlign w:val="center"/>
          </w:tcPr>
          <w:p w14:paraId="526B1BE4" w14:textId="4968A0AE" w:rsidR="00AE2375" w:rsidRPr="00F71642" w:rsidRDefault="00AE2375" w:rsidP="00AE2375">
            <w:pPr>
              <w:jc w:val="center"/>
              <w:rPr>
                <w:rFonts w:eastAsia="Times New Roman" w:cs="Calibri"/>
                <w:lang w:val="es-ES"/>
              </w:rPr>
            </w:pPr>
            <w:r w:rsidRPr="00F71642">
              <w:rPr>
                <w:rFonts w:eastAsia="Times New Roman" w:cs="Calibri"/>
                <w:lang w:val="es-ES"/>
              </w:rPr>
              <w:t>63</w:t>
            </w:r>
          </w:p>
        </w:tc>
        <w:tc>
          <w:tcPr>
            <w:tcW w:w="1458" w:type="dxa"/>
            <w:vAlign w:val="center"/>
          </w:tcPr>
          <w:p w14:paraId="7219C880" w14:textId="0B88320C" w:rsidR="00AE2375" w:rsidRPr="00F71642" w:rsidRDefault="00AE2375" w:rsidP="00AE2375">
            <w:pPr>
              <w:jc w:val="center"/>
              <w:rPr>
                <w:rFonts w:eastAsia="Times New Roman" w:cs="Calibri"/>
                <w:lang w:val="es-ES"/>
              </w:rPr>
            </w:pPr>
            <w:r w:rsidRPr="00F71642">
              <w:rPr>
                <w:rFonts w:eastAsia="Times New Roman" w:cs="Calibri"/>
                <w:lang w:val="es-ES"/>
              </w:rPr>
              <w:t>33</w:t>
            </w:r>
          </w:p>
        </w:tc>
      </w:tr>
      <w:tr w:rsidR="0055461C" w:rsidRPr="00F71642" w14:paraId="4CC7C19D" w14:textId="77777777" w:rsidTr="00C9559B">
        <w:trPr>
          <w:trHeight w:val="134"/>
          <w:jc w:val="center"/>
        </w:trPr>
        <w:tc>
          <w:tcPr>
            <w:tcW w:w="3823" w:type="dxa"/>
            <w:vAlign w:val="center"/>
          </w:tcPr>
          <w:p w14:paraId="4911E290" w14:textId="216C0E8F" w:rsidR="0055461C" w:rsidRPr="00F71642" w:rsidRDefault="0055461C" w:rsidP="0055461C">
            <w:pPr>
              <w:jc w:val="center"/>
              <w:rPr>
                <w:rFonts w:eastAsia="Times New Roman" w:cs="Calibri"/>
                <w:lang w:val="es-ES"/>
              </w:rPr>
            </w:pPr>
            <w:proofErr w:type="spellStart"/>
            <w:r w:rsidRPr="00F71642">
              <w:rPr>
                <w:rFonts w:eastAsia="Times New Roman" w:cs="Calibri"/>
                <w:lang w:val="es-ES"/>
              </w:rPr>
              <w:t>Pyrocatechol</w:t>
            </w:r>
            <w:proofErr w:type="spellEnd"/>
            <w:r w:rsidRPr="00F71642">
              <w:rPr>
                <w:rFonts w:eastAsia="Times New Roman" w:cs="Calibri"/>
                <w:lang w:val="es-ES"/>
              </w:rPr>
              <w:t xml:space="preserve"> (100</w:t>
            </w:r>
            <w:r w:rsidRPr="00F71642">
              <w:rPr>
                <w:rFonts w:eastAsia="Times New Roman" w:cs="Times New Roman"/>
                <w:color w:val="000000" w:themeColor="text1"/>
                <w:lang w:val="el-GR"/>
              </w:rPr>
              <w:t xml:space="preserve"> </w:t>
            </w:r>
            <w:r w:rsidRPr="00F71642">
              <w:rPr>
                <w:rFonts w:eastAsia="Times New Roman" w:cs="Calibri"/>
                <w:lang w:val="el-GR"/>
              </w:rPr>
              <w:t>μ</w:t>
            </w:r>
            <w:r w:rsidRPr="00F71642">
              <w:rPr>
                <w:rFonts w:eastAsia="Times New Roman" w:cs="Calibri"/>
              </w:rPr>
              <w:t>M</w:t>
            </w:r>
            <w:r w:rsidRPr="00F71642">
              <w:rPr>
                <w:rFonts w:eastAsia="Times New Roman" w:cs="Calibri"/>
                <w:lang w:val="es-ES"/>
              </w:rPr>
              <w:t>)</w:t>
            </w:r>
          </w:p>
        </w:tc>
        <w:tc>
          <w:tcPr>
            <w:tcW w:w="3685" w:type="dxa"/>
            <w:vAlign w:val="center"/>
          </w:tcPr>
          <w:p w14:paraId="4E2D842E" w14:textId="033E8A1E" w:rsidR="0055461C" w:rsidRPr="00F71642" w:rsidRDefault="0055461C" w:rsidP="0055461C">
            <w:pPr>
              <w:jc w:val="center"/>
              <w:rPr>
                <w:rFonts w:eastAsia="Times New Roman" w:cs="Calibri"/>
                <w:lang w:val="es-ES"/>
              </w:rPr>
            </w:pPr>
            <w:r>
              <w:rPr>
                <w:rFonts w:eastAsia="Times New Roman" w:cs="Calibri"/>
                <w:lang w:val="es-ES"/>
              </w:rPr>
              <w:t xml:space="preserve">Free radical </w:t>
            </w:r>
            <w:proofErr w:type="spellStart"/>
            <w:r>
              <w:rPr>
                <w:rFonts w:eastAsia="Times New Roman" w:cs="Calibri"/>
                <w:lang w:val="es-ES"/>
              </w:rPr>
              <w:t>scavenger</w:t>
            </w:r>
            <w:proofErr w:type="spellEnd"/>
          </w:p>
        </w:tc>
        <w:tc>
          <w:tcPr>
            <w:tcW w:w="1559" w:type="dxa"/>
            <w:vAlign w:val="center"/>
          </w:tcPr>
          <w:p w14:paraId="4334B8B2" w14:textId="2C0006B8" w:rsidR="0055461C" w:rsidRPr="00F71642" w:rsidRDefault="0055461C" w:rsidP="0055461C">
            <w:pPr>
              <w:jc w:val="center"/>
              <w:rPr>
                <w:rFonts w:eastAsia="Times New Roman" w:cs="Calibri"/>
                <w:lang w:val="es-ES"/>
              </w:rPr>
            </w:pPr>
            <w:r w:rsidRPr="00F71642">
              <w:rPr>
                <w:rFonts w:eastAsia="Times New Roman" w:cs="Calibri"/>
                <w:lang w:val="es-ES"/>
              </w:rPr>
              <w:t>53</w:t>
            </w:r>
          </w:p>
        </w:tc>
        <w:tc>
          <w:tcPr>
            <w:tcW w:w="1458" w:type="dxa"/>
            <w:vAlign w:val="center"/>
          </w:tcPr>
          <w:p w14:paraId="589E524A" w14:textId="693444AF" w:rsidR="0055461C" w:rsidRPr="00F71642" w:rsidRDefault="0055461C" w:rsidP="0055461C">
            <w:pPr>
              <w:jc w:val="center"/>
              <w:rPr>
                <w:rFonts w:eastAsia="Times New Roman" w:cs="Calibri"/>
                <w:lang w:val="es-ES"/>
              </w:rPr>
            </w:pPr>
            <w:r w:rsidRPr="00F71642">
              <w:rPr>
                <w:rFonts w:eastAsia="Times New Roman" w:cs="Calibri"/>
                <w:lang w:val="es-ES"/>
              </w:rPr>
              <w:t>4</w:t>
            </w:r>
            <w:r w:rsidR="001716A1">
              <w:rPr>
                <w:rFonts w:eastAsia="Times New Roman" w:cs="Calibri"/>
                <w:lang w:val="es-ES"/>
              </w:rPr>
              <w:t>7</w:t>
            </w:r>
          </w:p>
        </w:tc>
      </w:tr>
      <w:tr w:rsidR="00483F8A" w:rsidRPr="00F71642" w14:paraId="5BD7FA48" w14:textId="77777777" w:rsidTr="00431E3E">
        <w:trPr>
          <w:trHeight w:val="134"/>
          <w:jc w:val="center"/>
        </w:trPr>
        <w:tc>
          <w:tcPr>
            <w:tcW w:w="3823" w:type="dxa"/>
            <w:vAlign w:val="center"/>
          </w:tcPr>
          <w:p w14:paraId="76DB3373" w14:textId="77777777" w:rsidR="00483F8A" w:rsidRPr="00F71642" w:rsidRDefault="00483F8A" w:rsidP="00431E3E">
            <w:pPr>
              <w:jc w:val="center"/>
              <w:rPr>
                <w:rFonts w:eastAsia="Times New Roman" w:cs="Calibri"/>
                <w:lang w:val="es-ES"/>
              </w:rPr>
            </w:pPr>
            <w:r w:rsidRPr="00F71642">
              <w:rPr>
                <w:rFonts w:eastAsia="Times New Roman" w:cs="Calibri"/>
                <w:lang w:val="es-ES"/>
              </w:rPr>
              <w:t>Luminol (200</w:t>
            </w:r>
            <w:r w:rsidRPr="00F71642">
              <w:rPr>
                <w:rFonts w:eastAsia="Times New Roman" w:cs="Times New Roman"/>
                <w:color w:val="000000" w:themeColor="text1"/>
                <w:lang w:val="el-GR"/>
              </w:rPr>
              <w:t xml:space="preserve"> </w:t>
            </w:r>
            <w:r w:rsidRPr="00F71642">
              <w:rPr>
                <w:rFonts w:eastAsia="Times New Roman" w:cs="Calibri"/>
                <w:lang w:val="el-GR"/>
              </w:rPr>
              <w:t>μ</w:t>
            </w:r>
            <w:r w:rsidRPr="00F71642">
              <w:rPr>
                <w:rFonts w:eastAsia="Times New Roman" w:cs="Calibri"/>
              </w:rPr>
              <w:t>M</w:t>
            </w:r>
            <w:r w:rsidRPr="00F71642">
              <w:rPr>
                <w:rFonts w:eastAsia="Times New Roman" w:cs="Calibri"/>
                <w:lang w:val="es-ES"/>
              </w:rPr>
              <w:t>)</w:t>
            </w:r>
          </w:p>
        </w:tc>
        <w:tc>
          <w:tcPr>
            <w:tcW w:w="3685" w:type="dxa"/>
            <w:vAlign w:val="center"/>
          </w:tcPr>
          <w:p w14:paraId="5251B2B8" w14:textId="77777777" w:rsidR="00483F8A" w:rsidRPr="00F71642" w:rsidRDefault="00483F8A" w:rsidP="00431E3E">
            <w:pPr>
              <w:jc w:val="center"/>
              <w:rPr>
                <w:rFonts w:eastAsia="Times New Roman" w:cs="Calibri"/>
                <w:lang w:val="es-ES"/>
              </w:rPr>
            </w:pPr>
            <w:proofErr w:type="spellStart"/>
            <w:r>
              <w:rPr>
                <w:rFonts w:eastAsia="Times New Roman" w:cs="Calibri"/>
                <w:lang w:val="es-ES"/>
              </w:rPr>
              <w:t>HClO</w:t>
            </w:r>
            <w:proofErr w:type="spellEnd"/>
            <w:r>
              <w:rPr>
                <w:rFonts w:eastAsia="Times New Roman" w:cs="Calibri"/>
                <w:lang w:val="es-ES"/>
              </w:rPr>
              <w:t xml:space="preserve"> </w:t>
            </w:r>
            <w:proofErr w:type="spellStart"/>
            <w:r>
              <w:rPr>
                <w:rFonts w:eastAsia="Times New Roman" w:cs="Calibri"/>
                <w:lang w:val="es-ES"/>
              </w:rPr>
              <w:t>scavenger</w:t>
            </w:r>
            <w:proofErr w:type="spellEnd"/>
          </w:p>
        </w:tc>
        <w:tc>
          <w:tcPr>
            <w:tcW w:w="1559" w:type="dxa"/>
            <w:vAlign w:val="center"/>
          </w:tcPr>
          <w:p w14:paraId="23422512" w14:textId="36B9217E" w:rsidR="00483F8A" w:rsidRPr="00F71642" w:rsidRDefault="00483F8A" w:rsidP="00431E3E">
            <w:pPr>
              <w:jc w:val="center"/>
              <w:rPr>
                <w:rFonts w:eastAsia="Times New Roman" w:cs="Calibri"/>
                <w:lang w:val="es-ES"/>
              </w:rPr>
            </w:pPr>
            <w:r w:rsidRPr="00F71642">
              <w:rPr>
                <w:rFonts w:eastAsia="Times New Roman" w:cs="Calibri"/>
                <w:lang w:val="es-ES"/>
              </w:rPr>
              <w:t>6</w:t>
            </w:r>
            <w:r w:rsidR="001716A1">
              <w:rPr>
                <w:rFonts w:eastAsia="Times New Roman" w:cs="Calibri"/>
                <w:lang w:val="es-ES"/>
              </w:rPr>
              <w:t>8</w:t>
            </w:r>
          </w:p>
        </w:tc>
        <w:tc>
          <w:tcPr>
            <w:tcW w:w="1458" w:type="dxa"/>
            <w:vAlign w:val="center"/>
          </w:tcPr>
          <w:p w14:paraId="3B94F06B" w14:textId="46BEF475" w:rsidR="00483F8A" w:rsidRPr="00F71642" w:rsidRDefault="001716A1" w:rsidP="00431E3E">
            <w:pPr>
              <w:jc w:val="center"/>
              <w:rPr>
                <w:rFonts w:eastAsia="Times New Roman" w:cs="Calibri"/>
                <w:lang w:val="es-ES"/>
              </w:rPr>
            </w:pPr>
            <w:r>
              <w:rPr>
                <w:rFonts w:eastAsia="Times New Roman" w:cs="Calibri"/>
                <w:lang w:val="es-ES"/>
              </w:rPr>
              <w:t>52</w:t>
            </w:r>
          </w:p>
        </w:tc>
      </w:tr>
      <w:tr w:rsidR="0055461C" w:rsidRPr="00AC6A6E" w14:paraId="13BC32AD" w14:textId="77777777" w:rsidTr="00C9559B">
        <w:trPr>
          <w:trHeight w:val="134"/>
          <w:jc w:val="center"/>
        </w:trPr>
        <w:tc>
          <w:tcPr>
            <w:tcW w:w="3823" w:type="dxa"/>
            <w:vAlign w:val="center"/>
          </w:tcPr>
          <w:p w14:paraId="5F2131D1" w14:textId="7B860F0C" w:rsidR="0055461C" w:rsidRPr="00AC6A6E" w:rsidRDefault="0055461C" w:rsidP="0055461C">
            <w:pPr>
              <w:jc w:val="center"/>
              <w:rPr>
                <w:rFonts w:eastAsia="Times New Roman" w:cs="Calibri"/>
                <w:lang w:val="es-ES"/>
              </w:rPr>
            </w:pPr>
            <w:proofErr w:type="spellStart"/>
            <w:r w:rsidRPr="00AC6A6E">
              <w:rPr>
                <w:rFonts w:eastAsia="Times New Roman" w:cs="Calibri"/>
                <w:lang w:val="es-ES"/>
              </w:rPr>
              <w:t>MitoTEMPO</w:t>
            </w:r>
            <w:proofErr w:type="spellEnd"/>
            <w:r w:rsidRPr="00AC6A6E">
              <w:rPr>
                <w:rFonts w:eastAsia="Times New Roman" w:cs="Calibri"/>
                <w:lang w:val="es-ES"/>
              </w:rPr>
              <w:t xml:space="preserve"> </w:t>
            </w:r>
            <w:r w:rsidR="00B0008C" w:rsidRPr="00AC6A6E">
              <w:rPr>
                <w:rFonts w:eastAsia="Times New Roman" w:cs="Calibri"/>
                <w:lang w:val="es-ES"/>
              </w:rPr>
              <w:t>(</w:t>
            </w:r>
            <w:r w:rsidR="0026785E" w:rsidRPr="00AC6A6E">
              <w:rPr>
                <w:rFonts w:eastAsia="Times New Roman" w:cs="Calibri"/>
                <w:lang w:val="es-ES"/>
              </w:rPr>
              <w:t>400</w:t>
            </w:r>
            <w:r w:rsidR="0026785E" w:rsidRPr="00AC6A6E">
              <w:rPr>
                <w:rFonts w:eastAsia="Times New Roman" w:cs="Times New Roman"/>
                <w:color w:val="000000" w:themeColor="text1"/>
                <w:lang w:val="el-GR"/>
              </w:rPr>
              <w:t xml:space="preserve"> </w:t>
            </w:r>
            <w:r w:rsidR="0026785E" w:rsidRPr="00AC6A6E">
              <w:rPr>
                <w:rFonts w:eastAsia="Times New Roman" w:cs="Calibri"/>
                <w:lang w:val="el-GR"/>
              </w:rPr>
              <w:t>μ</w:t>
            </w:r>
            <w:r w:rsidR="0026785E" w:rsidRPr="00AC6A6E">
              <w:rPr>
                <w:rFonts w:eastAsia="Times New Roman" w:cs="Calibri"/>
              </w:rPr>
              <w:t>M</w:t>
            </w:r>
            <w:r w:rsidR="00B0008C" w:rsidRPr="00AC6A6E">
              <w:rPr>
                <w:rFonts w:eastAsia="Times New Roman" w:cs="Calibri"/>
                <w:lang w:val="es-ES"/>
              </w:rPr>
              <w:t>)</w:t>
            </w:r>
          </w:p>
        </w:tc>
        <w:tc>
          <w:tcPr>
            <w:tcW w:w="3685" w:type="dxa"/>
            <w:vAlign w:val="center"/>
          </w:tcPr>
          <w:p w14:paraId="17811A7C" w14:textId="535AC474" w:rsidR="0055461C" w:rsidRPr="00AC6A6E" w:rsidRDefault="0055461C" w:rsidP="0055461C">
            <w:pPr>
              <w:jc w:val="center"/>
              <w:rPr>
                <w:rFonts w:eastAsia="Times New Roman" w:cs="Calibri"/>
                <w:lang w:val="es-ES"/>
              </w:rPr>
            </w:pPr>
            <w:proofErr w:type="spellStart"/>
            <w:r w:rsidRPr="00AC6A6E">
              <w:rPr>
                <w:rFonts w:eastAsia="Times New Roman" w:cs="Calibri"/>
                <w:lang w:val="es-ES"/>
              </w:rPr>
              <w:t>Mitochondria</w:t>
            </w:r>
            <w:r w:rsidR="00D557D9">
              <w:rPr>
                <w:rFonts w:eastAsia="Times New Roman" w:cs="Calibri"/>
                <w:lang w:val="es-ES"/>
              </w:rPr>
              <w:t>l</w:t>
            </w:r>
            <w:proofErr w:type="spellEnd"/>
            <w:r w:rsidR="00D557D9">
              <w:rPr>
                <w:rFonts w:eastAsia="Times New Roman" w:cs="Calibri"/>
                <w:lang w:val="es-ES"/>
              </w:rPr>
              <w:t xml:space="preserve"> ROS </w:t>
            </w:r>
            <w:proofErr w:type="spellStart"/>
            <w:r w:rsidR="00D557D9">
              <w:rPr>
                <w:rFonts w:eastAsia="Times New Roman" w:cs="Calibri"/>
                <w:lang w:val="es-ES"/>
              </w:rPr>
              <w:t>scavenger</w:t>
            </w:r>
            <w:proofErr w:type="spellEnd"/>
          </w:p>
        </w:tc>
        <w:tc>
          <w:tcPr>
            <w:tcW w:w="1559" w:type="dxa"/>
            <w:vAlign w:val="center"/>
          </w:tcPr>
          <w:p w14:paraId="4EE1CEAE" w14:textId="1DC51404" w:rsidR="0055461C" w:rsidRPr="00AC6A6E" w:rsidRDefault="00975DC8" w:rsidP="0055461C">
            <w:pPr>
              <w:jc w:val="center"/>
              <w:rPr>
                <w:rFonts w:eastAsia="Times New Roman" w:cs="Calibri"/>
                <w:lang w:val="es-ES"/>
              </w:rPr>
            </w:pPr>
            <w:r>
              <w:rPr>
                <w:rFonts w:eastAsia="Times New Roman" w:cs="Calibri"/>
                <w:lang w:val="es-ES"/>
              </w:rPr>
              <w:t>0</w:t>
            </w:r>
          </w:p>
        </w:tc>
        <w:tc>
          <w:tcPr>
            <w:tcW w:w="1458" w:type="dxa"/>
            <w:vAlign w:val="center"/>
          </w:tcPr>
          <w:p w14:paraId="47C2B590" w14:textId="1B434D83" w:rsidR="0055461C" w:rsidRPr="00AC6A6E" w:rsidRDefault="0055461C" w:rsidP="0055461C">
            <w:pPr>
              <w:jc w:val="center"/>
              <w:rPr>
                <w:rFonts w:eastAsia="Times New Roman" w:cs="Calibri"/>
                <w:lang w:val="es-ES"/>
              </w:rPr>
            </w:pPr>
            <w:r w:rsidRPr="00AC6A6E">
              <w:rPr>
                <w:rFonts w:eastAsia="Times New Roman" w:cs="Calibri"/>
                <w:lang w:val="es-ES"/>
              </w:rPr>
              <w:t>N/A</w:t>
            </w:r>
          </w:p>
        </w:tc>
      </w:tr>
      <w:tr w:rsidR="0055461C" w:rsidRPr="00AC6A6E" w14:paraId="7DAE4FF7" w14:textId="77777777" w:rsidTr="00C9559B">
        <w:trPr>
          <w:trHeight w:val="134"/>
          <w:jc w:val="center"/>
        </w:trPr>
        <w:tc>
          <w:tcPr>
            <w:tcW w:w="3823" w:type="dxa"/>
            <w:vAlign w:val="center"/>
          </w:tcPr>
          <w:p w14:paraId="137F6896" w14:textId="35B9B09B" w:rsidR="0055461C" w:rsidRPr="00AC6A6E" w:rsidRDefault="0055461C" w:rsidP="0055461C">
            <w:pPr>
              <w:jc w:val="center"/>
              <w:rPr>
                <w:rFonts w:eastAsia="Times New Roman" w:cs="Calibri"/>
                <w:lang w:val="es-ES"/>
              </w:rPr>
            </w:pPr>
            <w:r w:rsidRPr="00AC6A6E">
              <w:rPr>
                <w:rFonts w:eastAsia="Times New Roman" w:cs="Calibri"/>
                <w:lang w:val="es-ES"/>
              </w:rPr>
              <w:t>2,4-dinitrofenol (2,4-DNP)</w:t>
            </w:r>
            <w:r w:rsidR="0089333A" w:rsidRPr="00AC6A6E">
              <w:rPr>
                <w:rFonts w:eastAsia="Times New Roman" w:cs="Calibri"/>
                <w:lang w:val="es-ES"/>
              </w:rPr>
              <w:t xml:space="preserve"> (</w:t>
            </w:r>
            <w:r w:rsidR="0026785E" w:rsidRPr="00AC6A6E">
              <w:rPr>
                <w:rFonts w:eastAsia="Times New Roman" w:cs="Calibri"/>
                <w:lang w:val="es-ES"/>
              </w:rPr>
              <w:t>800</w:t>
            </w:r>
            <w:r w:rsidR="0026785E" w:rsidRPr="00AC6A6E">
              <w:rPr>
                <w:rFonts w:eastAsia="Times New Roman" w:cs="Times New Roman"/>
                <w:color w:val="000000" w:themeColor="text1"/>
                <w:lang w:val="el-GR"/>
              </w:rPr>
              <w:t xml:space="preserve"> </w:t>
            </w:r>
            <w:r w:rsidR="0026785E" w:rsidRPr="00AC6A6E">
              <w:rPr>
                <w:rFonts w:eastAsia="Times New Roman" w:cs="Calibri"/>
                <w:lang w:val="el-GR"/>
              </w:rPr>
              <w:t>μ</w:t>
            </w:r>
            <w:r w:rsidR="0026785E" w:rsidRPr="00AC6A6E">
              <w:rPr>
                <w:rFonts w:eastAsia="Times New Roman" w:cs="Calibri"/>
              </w:rPr>
              <w:t>M</w:t>
            </w:r>
            <w:r w:rsidR="0089333A" w:rsidRPr="00AC6A6E">
              <w:rPr>
                <w:rFonts w:eastAsia="Times New Roman" w:cs="Calibri"/>
                <w:lang w:val="es-ES"/>
              </w:rPr>
              <w:t>)</w:t>
            </w:r>
          </w:p>
        </w:tc>
        <w:tc>
          <w:tcPr>
            <w:tcW w:w="3685" w:type="dxa"/>
            <w:vAlign w:val="center"/>
          </w:tcPr>
          <w:p w14:paraId="19DC0435" w14:textId="4335AF59" w:rsidR="0055461C" w:rsidRPr="00AC6A6E" w:rsidRDefault="0055461C" w:rsidP="0055461C">
            <w:pPr>
              <w:jc w:val="center"/>
              <w:rPr>
                <w:rFonts w:eastAsia="Times New Roman" w:cs="Calibri"/>
                <w:lang w:val="es-ES"/>
              </w:rPr>
            </w:pPr>
            <w:proofErr w:type="spellStart"/>
            <w:r w:rsidRPr="00AC6A6E">
              <w:rPr>
                <w:rFonts w:eastAsia="Times New Roman" w:cs="Calibri"/>
                <w:lang w:val="es-ES"/>
              </w:rPr>
              <w:t>Mitochondria</w:t>
            </w:r>
            <w:r w:rsidR="00D557D9">
              <w:rPr>
                <w:rFonts w:eastAsia="Times New Roman" w:cs="Calibri"/>
                <w:lang w:val="es-ES"/>
              </w:rPr>
              <w:t>l</w:t>
            </w:r>
            <w:proofErr w:type="spellEnd"/>
            <w:r w:rsidR="00D557D9">
              <w:rPr>
                <w:rFonts w:eastAsia="Times New Roman" w:cs="Calibri"/>
                <w:lang w:val="es-ES"/>
              </w:rPr>
              <w:t xml:space="preserve"> </w:t>
            </w:r>
            <w:proofErr w:type="spellStart"/>
            <w:r w:rsidR="00D557D9">
              <w:rPr>
                <w:rFonts w:eastAsia="Times New Roman" w:cs="Calibri"/>
                <w:lang w:val="es-ES"/>
              </w:rPr>
              <w:t>uncopler</w:t>
            </w:r>
            <w:proofErr w:type="spellEnd"/>
          </w:p>
        </w:tc>
        <w:tc>
          <w:tcPr>
            <w:tcW w:w="1559" w:type="dxa"/>
            <w:vAlign w:val="center"/>
          </w:tcPr>
          <w:p w14:paraId="289A2432" w14:textId="388DB56E" w:rsidR="0055461C" w:rsidRPr="00AC6A6E" w:rsidRDefault="00975DC8" w:rsidP="0055461C">
            <w:pPr>
              <w:jc w:val="center"/>
              <w:rPr>
                <w:rFonts w:eastAsia="Times New Roman" w:cs="Calibri"/>
                <w:lang w:val="es-ES"/>
              </w:rPr>
            </w:pPr>
            <w:r>
              <w:rPr>
                <w:rFonts w:eastAsia="Times New Roman" w:cs="Calibri"/>
                <w:lang w:val="es-ES"/>
              </w:rPr>
              <w:t>0</w:t>
            </w:r>
          </w:p>
        </w:tc>
        <w:tc>
          <w:tcPr>
            <w:tcW w:w="1458" w:type="dxa"/>
            <w:vAlign w:val="center"/>
          </w:tcPr>
          <w:p w14:paraId="3C6B5BD2" w14:textId="75C4266D" w:rsidR="0055461C" w:rsidRPr="00AC6A6E" w:rsidRDefault="0055461C" w:rsidP="0055461C">
            <w:pPr>
              <w:jc w:val="center"/>
              <w:rPr>
                <w:rFonts w:eastAsia="Times New Roman" w:cs="Calibri"/>
                <w:lang w:val="es-ES"/>
              </w:rPr>
            </w:pPr>
            <w:r w:rsidRPr="00AC6A6E">
              <w:rPr>
                <w:rFonts w:eastAsia="Times New Roman" w:cs="Calibri"/>
                <w:lang w:val="es-ES"/>
              </w:rPr>
              <w:t>N/A</w:t>
            </w:r>
          </w:p>
        </w:tc>
      </w:tr>
      <w:tr w:rsidR="0055461C" w:rsidRPr="00F71642" w14:paraId="25BB12EC" w14:textId="77777777" w:rsidTr="00C9559B">
        <w:trPr>
          <w:trHeight w:val="134"/>
          <w:jc w:val="center"/>
        </w:trPr>
        <w:tc>
          <w:tcPr>
            <w:tcW w:w="3823" w:type="dxa"/>
            <w:vAlign w:val="center"/>
          </w:tcPr>
          <w:p w14:paraId="0598268D" w14:textId="668DC6BC" w:rsidR="0055461C" w:rsidRPr="00AC6A6E" w:rsidRDefault="0055461C" w:rsidP="0055461C">
            <w:pPr>
              <w:jc w:val="center"/>
              <w:rPr>
                <w:rFonts w:eastAsia="Times New Roman" w:cs="Calibri"/>
                <w:lang w:val="es-ES"/>
              </w:rPr>
            </w:pPr>
            <w:proofErr w:type="spellStart"/>
            <w:r w:rsidRPr="00AC6A6E">
              <w:rPr>
                <w:rFonts w:eastAsia="Times New Roman" w:cs="Calibri"/>
                <w:lang w:val="es-ES"/>
              </w:rPr>
              <w:t>Diphenylene</w:t>
            </w:r>
            <w:proofErr w:type="spellEnd"/>
            <w:r w:rsidRPr="00AC6A6E">
              <w:rPr>
                <w:rFonts w:eastAsia="Times New Roman" w:cs="Calibri"/>
                <w:lang w:val="es-ES"/>
              </w:rPr>
              <w:t xml:space="preserve"> </w:t>
            </w:r>
            <w:proofErr w:type="spellStart"/>
            <w:r w:rsidRPr="00AC6A6E">
              <w:rPr>
                <w:rFonts w:eastAsia="Times New Roman" w:cs="Calibri"/>
                <w:lang w:val="es-ES"/>
              </w:rPr>
              <w:t>iodonium</w:t>
            </w:r>
            <w:proofErr w:type="spellEnd"/>
            <w:r w:rsidRPr="00AC6A6E">
              <w:rPr>
                <w:rFonts w:eastAsia="Times New Roman" w:cs="Calibri"/>
                <w:lang w:val="es-ES"/>
              </w:rPr>
              <w:t xml:space="preserve"> (DPI)</w:t>
            </w:r>
            <w:r w:rsidR="0089333A" w:rsidRPr="00AC6A6E">
              <w:rPr>
                <w:rFonts w:eastAsia="Times New Roman" w:cs="Calibri"/>
                <w:lang w:val="es-ES"/>
              </w:rPr>
              <w:t xml:space="preserve"> (</w:t>
            </w:r>
            <w:r w:rsidR="0026785E" w:rsidRPr="00AC6A6E">
              <w:rPr>
                <w:rFonts w:eastAsia="Times New Roman" w:cs="Calibri"/>
                <w:lang w:val="es-ES"/>
              </w:rPr>
              <w:t>100</w:t>
            </w:r>
            <w:r w:rsidR="0026785E" w:rsidRPr="00AC6A6E">
              <w:rPr>
                <w:rFonts w:eastAsia="Times New Roman" w:cs="Times New Roman"/>
                <w:color w:val="000000" w:themeColor="text1"/>
                <w:lang w:val="el-GR"/>
              </w:rPr>
              <w:t xml:space="preserve"> </w:t>
            </w:r>
            <w:r w:rsidR="0026785E" w:rsidRPr="00AC6A6E">
              <w:rPr>
                <w:rFonts w:eastAsia="Times New Roman" w:cs="Calibri"/>
                <w:lang w:val="el-GR"/>
              </w:rPr>
              <w:t>μ</w:t>
            </w:r>
            <w:r w:rsidR="0026785E" w:rsidRPr="00AC6A6E">
              <w:rPr>
                <w:rFonts w:eastAsia="Times New Roman" w:cs="Calibri"/>
              </w:rPr>
              <w:t>M</w:t>
            </w:r>
            <w:r w:rsidR="0089333A" w:rsidRPr="00AC6A6E">
              <w:rPr>
                <w:rFonts w:eastAsia="Times New Roman" w:cs="Calibri"/>
                <w:lang w:val="es-ES"/>
              </w:rPr>
              <w:t>)</w:t>
            </w:r>
          </w:p>
        </w:tc>
        <w:tc>
          <w:tcPr>
            <w:tcW w:w="3685" w:type="dxa"/>
            <w:vAlign w:val="center"/>
          </w:tcPr>
          <w:p w14:paraId="390BA360" w14:textId="6467830B" w:rsidR="0055461C" w:rsidRPr="00AC6A6E" w:rsidRDefault="0055461C" w:rsidP="0055461C">
            <w:pPr>
              <w:jc w:val="center"/>
              <w:rPr>
                <w:rFonts w:eastAsia="Times New Roman" w:cs="Calibri"/>
                <w:b/>
                <w:bCs/>
                <w:lang w:val="es-ES"/>
              </w:rPr>
            </w:pPr>
            <w:r w:rsidRPr="00AC6A6E">
              <w:rPr>
                <w:rFonts w:eastAsia="Times New Roman" w:cs="Calibri"/>
                <w:lang w:val="es-ES"/>
              </w:rPr>
              <w:t xml:space="preserve">NADPH oxidase </w:t>
            </w:r>
            <w:proofErr w:type="spellStart"/>
            <w:r w:rsidR="00D557D9">
              <w:rPr>
                <w:rFonts w:eastAsia="Times New Roman" w:cs="Calibri"/>
                <w:lang w:val="es-ES"/>
              </w:rPr>
              <w:t>inhibitor</w:t>
            </w:r>
            <w:proofErr w:type="spellEnd"/>
          </w:p>
        </w:tc>
        <w:tc>
          <w:tcPr>
            <w:tcW w:w="1559" w:type="dxa"/>
            <w:vAlign w:val="center"/>
          </w:tcPr>
          <w:p w14:paraId="0E875D8A" w14:textId="5DBD8604" w:rsidR="0055461C" w:rsidRPr="00AC6A6E" w:rsidRDefault="00975DC8" w:rsidP="0055461C">
            <w:pPr>
              <w:jc w:val="center"/>
              <w:rPr>
                <w:rFonts w:eastAsia="Times New Roman" w:cs="Calibri"/>
                <w:lang w:val="es-ES"/>
              </w:rPr>
            </w:pPr>
            <w:r>
              <w:rPr>
                <w:rFonts w:eastAsia="Times New Roman" w:cs="Calibri"/>
                <w:lang w:val="es-ES"/>
              </w:rPr>
              <w:t>0</w:t>
            </w:r>
          </w:p>
        </w:tc>
        <w:tc>
          <w:tcPr>
            <w:tcW w:w="1458" w:type="dxa"/>
            <w:vAlign w:val="center"/>
          </w:tcPr>
          <w:p w14:paraId="7A1C2B6E" w14:textId="77777777" w:rsidR="0055461C" w:rsidRPr="00F71642" w:rsidRDefault="0055461C" w:rsidP="0055461C">
            <w:pPr>
              <w:jc w:val="center"/>
              <w:rPr>
                <w:rFonts w:eastAsia="Times New Roman" w:cs="Calibri"/>
                <w:lang w:val="es-ES"/>
              </w:rPr>
            </w:pPr>
            <w:r w:rsidRPr="00AC6A6E">
              <w:rPr>
                <w:rFonts w:eastAsia="Times New Roman" w:cs="Calibri"/>
                <w:lang w:val="es-ES"/>
              </w:rPr>
              <w:t>N/A</w:t>
            </w:r>
          </w:p>
        </w:tc>
      </w:tr>
      <w:tr w:rsidR="0055461C" w:rsidRPr="00F71642" w14:paraId="3EC30A8C" w14:textId="77777777" w:rsidTr="00C9559B">
        <w:trPr>
          <w:trHeight w:val="134"/>
          <w:jc w:val="center"/>
        </w:trPr>
        <w:tc>
          <w:tcPr>
            <w:tcW w:w="3823" w:type="dxa"/>
            <w:vAlign w:val="center"/>
          </w:tcPr>
          <w:p w14:paraId="14D1BA3C" w14:textId="0A806E27" w:rsidR="0055461C" w:rsidRPr="00F71642" w:rsidRDefault="0055461C" w:rsidP="0055461C">
            <w:pPr>
              <w:jc w:val="center"/>
              <w:rPr>
                <w:rFonts w:eastAsia="Times New Roman" w:cs="Calibri"/>
                <w:lang w:val="es-ES"/>
              </w:rPr>
            </w:pPr>
            <w:proofErr w:type="spellStart"/>
            <w:r w:rsidRPr="00F71642">
              <w:rPr>
                <w:rFonts w:eastAsia="Times New Roman" w:cs="Calibri"/>
                <w:lang w:val="es-ES"/>
              </w:rPr>
              <w:t>Acetovanillona</w:t>
            </w:r>
            <w:proofErr w:type="spellEnd"/>
            <w:r>
              <w:rPr>
                <w:rFonts w:eastAsia="Times New Roman" w:cs="Calibri"/>
                <w:lang w:val="es-ES"/>
              </w:rPr>
              <w:t xml:space="preserve"> </w:t>
            </w:r>
            <w:r w:rsidRPr="0026785E">
              <w:rPr>
                <w:rFonts w:eastAsia="Times New Roman" w:cs="Calibri"/>
                <w:lang w:val="es-ES"/>
              </w:rPr>
              <w:t>(</w:t>
            </w:r>
            <w:r w:rsidR="0026785E" w:rsidRPr="0026785E">
              <w:rPr>
                <w:rFonts w:eastAsia="Times New Roman" w:cs="Calibri"/>
                <w:lang w:val="es-ES"/>
              </w:rPr>
              <w:t>0</w:t>
            </w:r>
            <w:r w:rsidR="00512BDB">
              <w:rPr>
                <w:rFonts w:eastAsia="Times New Roman" w:cs="Calibri"/>
                <w:lang w:val="es-ES"/>
              </w:rPr>
              <w:t>.</w:t>
            </w:r>
            <w:r w:rsidR="0026785E" w:rsidRPr="0026785E">
              <w:rPr>
                <w:rFonts w:eastAsia="Times New Roman" w:cs="Calibri"/>
                <w:lang w:val="es-ES"/>
              </w:rPr>
              <w:t>4 mg/</w:t>
            </w:r>
            <w:proofErr w:type="spellStart"/>
            <w:r w:rsidR="0026785E" w:rsidRPr="0026785E">
              <w:rPr>
                <w:rFonts w:eastAsia="Times New Roman" w:cs="Calibri"/>
                <w:lang w:val="es-ES"/>
              </w:rPr>
              <w:t>mL</w:t>
            </w:r>
            <w:proofErr w:type="spellEnd"/>
            <w:r w:rsidRPr="0026785E">
              <w:rPr>
                <w:rFonts w:eastAsia="Times New Roman" w:cs="Calibri"/>
                <w:lang w:val="es-ES"/>
              </w:rPr>
              <w:t>)</w:t>
            </w:r>
          </w:p>
        </w:tc>
        <w:tc>
          <w:tcPr>
            <w:tcW w:w="3685" w:type="dxa"/>
            <w:vAlign w:val="center"/>
          </w:tcPr>
          <w:p w14:paraId="4CE242BF" w14:textId="27F72271" w:rsidR="0055461C" w:rsidRPr="00F71642" w:rsidRDefault="0055461C" w:rsidP="0055461C">
            <w:pPr>
              <w:jc w:val="center"/>
              <w:rPr>
                <w:rFonts w:eastAsia="Times New Roman" w:cs="Calibri"/>
                <w:b/>
                <w:bCs/>
                <w:lang w:val="es-ES"/>
              </w:rPr>
            </w:pPr>
            <w:r w:rsidRPr="00F71642">
              <w:rPr>
                <w:rFonts w:eastAsia="Times New Roman" w:cs="Calibri"/>
                <w:lang w:val="es-ES"/>
              </w:rPr>
              <w:t xml:space="preserve">NADPH oxidase </w:t>
            </w:r>
            <w:proofErr w:type="spellStart"/>
            <w:r w:rsidR="00D557D9">
              <w:rPr>
                <w:rFonts w:eastAsia="Times New Roman" w:cs="Calibri"/>
                <w:lang w:val="es-ES"/>
              </w:rPr>
              <w:t>inhibitor</w:t>
            </w:r>
            <w:proofErr w:type="spellEnd"/>
          </w:p>
        </w:tc>
        <w:tc>
          <w:tcPr>
            <w:tcW w:w="1559" w:type="dxa"/>
            <w:vAlign w:val="center"/>
          </w:tcPr>
          <w:p w14:paraId="1F278702" w14:textId="726676C3" w:rsidR="0055461C" w:rsidRPr="00F71642" w:rsidRDefault="00975DC8" w:rsidP="0055461C">
            <w:pPr>
              <w:jc w:val="center"/>
              <w:rPr>
                <w:rFonts w:eastAsia="Times New Roman" w:cs="Calibri"/>
                <w:lang w:val="es-ES"/>
              </w:rPr>
            </w:pPr>
            <w:r>
              <w:rPr>
                <w:rFonts w:eastAsia="Times New Roman" w:cs="Calibri"/>
                <w:lang w:val="es-ES"/>
              </w:rPr>
              <w:t>0</w:t>
            </w:r>
          </w:p>
        </w:tc>
        <w:tc>
          <w:tcPr>
            <w:tcW w:w="1458" w:type="dxa"/>
            <w:vAlign w:val="center"/>
          </w:tcPr>
          <w:p w14:paraId="4A73279A" w14:textId="77777777" w:rsidR="0055461C" w:rsidRPr="00F71642" w:rsidRDefault="0055461C" w:rsidP="0055461C">
            <w:pPr>
              <w:jc w:val="center"/>
              <w:rPr>
                <w:rFonts w:eastAsia="Times New Roman" w:cs="Calibri"/>
                <w:lang w:val="es-ES"/>
              </w:rPr>
            </w:pPr>
            <w:r w:rsidRPr="00F71642">
              <w:rPr>
                <w:rFonts w:eastAsia="Times New Roman" w:cs="Calibri"/>
                <w:lang w:val="es-ES"/>
              </w:rPr>
              <w:t>N/A</w:t>
            </w:r>
          </w:p>
        </w:tc>
      </w:tr>
      <w:tr w:rsidR="0055461C" w:rsidRPr="00F71642" w14:paraId="5DCBBAE6" w14:textId="77777777" w:rsidTr="00C9559B">
        <w:trPr>
          <w:trHeight w:val="134"/>
          <w:jc w:val="center"/>
        </w:trPr>
        <w:tc>
          <w:tcPr>
            <w:tcW w:w="3823" w:type="dxa"/>
            <w:vAlign w:val="center"/>
          </w:tcPr>
          <w:p w14:paraId="21AF6380" w14:textId="77777777" w:rsidR="0055461C" w:rsidRPr="00F71642" w:rsidRDefault="0055461C" w:rsidP="0055461C">
            <w:pPr>
              <w:jc w:val="center"/>
              <w:rPr>
                <w:rFonts w:eastAsia="Times New Roman" w:cs="Calibri"/>
                <w:lang w:val="es-ES"/>
              </w:rPr>
            </w:pPr>
            <w:r w:rsidRPr="00F71642">
              <w:rPr>
                <w:rFonts w:eastAsia="Times New Roman" w:cs="Calibri"/>
                <w:lang w:val="es-ES"/>
              </w:rPr>
              <w:t>AACOCF3 (10</w:t>
            </w:r>
            <w:r w:rsidRPr="00F71642">
              <w:rPr>
                <w:rFonts w:eastAsia="Times New Roman" w:cs="Calibri"/>
                <w:lang w:val="el-GR"/>
              </w:rPr>
              <w:t xml:space="preserve"> μ</w:t>
            </w:r>
            <w:r w:rsidRPr="00F71642">
              <w:rPr>
                <w:rFonts w:eastAsia="Times New Roman" w:cs="Calibri"/>
              </w:rPr>
              <w:t>M</w:t>
            </w:r>
            <w:r w:rsidRPr="00F71642">
              <w:rPr>
                <w:rFonts w:eastAsia="Times New Roman" w:cs="Calibri"/>
                <w:lang w:val="es-ES"/>
              </w:rPr>
              <w:t>)</w:t>
            </w:r>
          </w:p>
        </w:tc>
        <w:tc>
          <w:tcPr>
            <w:tcW w:w="3685" w:type="dxa"/>
            <w:vAlign w:val="center"/>
          </w:tcPr>
          <w:p w14:paraId="6088E5A3" w14:textId="38EF85DC" w:rsidR="0055461C" w:rsidRPr="00F71642" w:rsidRDefault="0055461C" w:rsidP="0055461C">
            <w:pPr>
              <w:jc w:val="center"/>
              <w:rPr>
                <w:rFonts w:eastAsia="Times New Roman" w:cs="Calibri"/>
                <w:lang w:val="es-ES"/>
              </w:rPr>
            </w:pPr>
            <w:proofErr w:type="spellStart"/>
            <w:r>
              <w:rPr>
                <w:rFonts w:eastAsia="Times New Roman" w:cs="Calibri"/>
                <w:lang w:val="es-ES"/>
              </w:rPr>
              <w:t>A</w:t>
            </w:r>
            <w:r w:rsidRPr="00EC57E9">
              <w:rPr>
                <w:rFonts w:eastAsia="Times New Roman" w:cs="Calibri"/>
                <w:lang w:val="es-ES"/>
              </w:rPr>
              <w:t>rachidonic</w:t>
            </w:r>
            <w:proofErr w:type="spellEnd"/>
            <w:r w:rsidRPr="00EC57E9">
              <w:rPr>
                <w:rFonts w:eastAsia="Times New Roman" w:cs="Calibri"/>
                <w:lang w:val="es-ES"/>
              </w:rPr>
              <w:t xml:space="preserve"> </w:t>
            </w:r>
            <w:proofErr w:type="spellStart"/>
            <w:r w:rsidRPr="00EC57E9">
              <w:rPr>
                <w:rFonts w:eastAsia="Times New Roman" w:cs="Calibri"/>
                <w:lang w:val="es-ES"/>
              </w:rPr>
              <w:t>acid</w:t>
            </w:r>
            <w:proofErr w:type="spellEnd"/>
            <w:r w:rsidRPr="00EC57E9">
              <w:rPr>
                <w:rFonts w:eastAsia="Times New Roman" w:cs="Calibri"/>
                <w:lang w:val="es-ES"/>
              </w:rPr>
              <w:t xml:space="preserve"> </w:t>
            </w:r>
            <w:proofErr w:type="spellStart"/>
            <w:r w:rsidRPr="00EC57E9">
              <w:rPr>
                <w:rFonts w:eastAsia="Times New Roman" w:cs="Calibri"/>
                <w:lang w:val="es-ES"/>
              </w:rPr>
              <w:t>metabolism</w:t>
            </w:r>
            <w:proofErr w:type="spellEnd"/>
            <w:r w:rsidR="00C9559B">
              <w:rPr>
                <w:rFonts w:eastAsia="Times New Roman" w:cs="Calibri"/>
                <w:lang w:val="es-ES"/>
              </w:rPr>
              <w:t xml:space="preserve"> </w:t>
            </w:r>
            <w:proofErr w:type="spellStart"/>
            <w:r w:rsidR="00C9559B">
              <w:rPr>
                <w:rFonts w:eastAsia="Times New Roman" w:cs="Calibri"/>
                <w:lang w:val="es-ES"/>
              </w:rPr>
              <w:t>inhibitor</w:t>
            </w:r>
            <w:proofErr w:type="spellEnd"/>
          </w:p>
        </w:tc>
        <w:tc>
          <w:tcPr>
            <w:tcW w:w="1559" w:type="dxa"/>
            <w:vAlign w:val="center"/>
          </w:tcPr>
          <w:p w14:paraId="7EDE8AA2" w14:textId="68A30CAE" w:rsidR="0055461C" w:rsidRPr="00F71642" w:rsidRDefault="001716A1" w:rsidP="0055461C">
            <w:pPr>
              <w:jc w:val="center"/>
              <w:rPr>
                <w:rFonts w:eastAsia="Times New Roman" w:cs="Calibri"/>
                <w:lang w:val="es-ES"/>
              </w:rPr>
            </w:pPr>
            <w:r>
              <w:rPr>
                <w:rFonts w:eastAsia="Times New Roman" w:cs="Calibri"/>
                <w:lang w:val="es-ES"/>
              </w:rPr>
              <w:t>50</w:t>
            </w:r>
          </w:p>
        </w:tc>
        <w:tc>
          <w:tcPr>
            <w:tcW w:w="1458" w:type="dxa"/>
            <w:vAlign w:val="center"/>
          </w:tcPr>
          <w:p w14:paraId="3A7962B0" w14:textId="37A97E50" w:rsidR="0055461C" w:rsidRPr="00F71642" w:rsidRDefault="001716A1" w:rsidP="0055461C">
            <w:pPr>
              <w:jc w:val="center"/>
              <w:rPr>
                <w:rFonts w:eastAsia="Times New Roman" w:cs="Calibri"/>
                <w:lang w:val="es-ES"/>
              </w:rPr>
            </w:pPr>
            <w:r>
              <w:rPr>
                <w:rFonts w:eastAsia="Times New Roman" w:cs="Calibri"/>
                <w:lang w:val="es-ES"/>
              </w:rPr>
              <w:t>37</w:t>
            </w:r>
          </w:p>
        </w:tc>
      </w:tr>
      <w:tr w:rsidR="0055461C" w:rsidRPr="00F71642" w14:paraId="647ECD30" w14:textId="77777777" w:rsidTr="00C9559B">
        <w:trPr>
          <w:trHeight w:val="304"/>
          <w:jc w:val="center"/>
        </w:trPr>
        <w:tc>
          <w:tcPr>
            <w:tcW w:w="3823" w:type="dxa"/>
            <w:vAlign w:val="center"/>
          </w:tcPr>
          <w:p w14:paraId="6BCDF5E6" w14:textId="5220792B" w:rsidR="0055461C" w:rsidRPr="00F71642" w:rsidRDefault="00C9559B" w:rsidP="0055461C">
            <w:pPr>
              <w:jc w:val="center"/>
              <w:rPr>
                <w:rFonts w:eastAsia="Times New Roman" w:cs="Calibri"/>
                <w:lang w:val="es-ES"/>
              </w:rPr>
            </w:pPr>
            <w:proofErr w:type="spellStart"/>
            <w:r>
              <w:rPr>
                <w:rFonts w:eastAsia="Times New Roman" w:cs="Calibri"/>
                <w:lang w:val="es-ES"/>
              </w:rPr>
              <w:t>E</w:t>
            </w:r>
            <w:r w:rsidR="0055461C" w:rsidRPr="00F71642">
              <w:rPr>
                <w:rFonts w:eastAsia="Times New Roman" w:cs="Calibri"/>
                <w:lang w:val="es-ES"/>
              </w:rPr>
              <w:t>icosatetraynoic</w:t>
            </w:r>
            <w:proofErr w:type="spellEnd"/>
            <w:r w:rsidR="0055461C" w:rsidRPr="00F71642">
              <w:rPr>
                <w:rFonts w:eastAsia="Times New Roman" w:cs="Calibri"/>
                <w:lang w:val="es-ES"/>
              </w:rPr>
              <w:t xml:space="preserve"> </w:t>
            </w:r>
            <w:proofErr w:type="spellStart"/>
            <w:r w:rsidR="0055461C" w:rsidRPr="00F71642">
              <w:rPr>
                <w:rFonts w:eastAsia="Times New Roman" w:cs="Calibri"/>
                <w:lang w:val="es-ES"/>
              </w:rPr>
              <w:t>acid</w:t>
            </w:r>
            <w:proofErr w:type="spellEnd"/>
            <w:r w:rsidR="0055461C" w:rsidRPr="00F71642">
              <w:rPr>
                <w:rFonts w:eastAsia="Times New Roman" w:cs="Calibri"/>
                <w:lang w:val="es-ES"/>
              </w:rPr>
              <w:t xml:space="preserve"> (</w:t>
            </w:r>
            <w:r w:rsidR="001716A1">
              <w:rPr>
                <w:rFonts w:eastAsia="Times New Roman" w:cs="Calibri"/>
                <w:lang w:val="es-ES"/>
              </w:rPr>
              <w:t>12</w:t>
            </w:r>
            <w:r w:rsidR="00512BDB">
              <w:rPr>
                <w:rFonts w:eastAsia="Times New Roman" w:cs="Calibri"/>
                <w:lang w:val="es-ES"/>
              </w:rPr>
              <w:t>.</w:t>
            </w:r>
            <w:r w:rsidR="001716A1">
              <w:rPr>
                <w:rFonts w:eastAsia="Times New Roman" w:cs="Calibri"/>
                <w:lang w:val="es-ES"/>
              </w:rPr>
              <w:t>5</w:t>
            </w:r>
            <w:r w:rsidR="0055461C" w:rsidRPr="00F71642">
              <w:rPr>
                <w:rFonts w:eastAsia="Times New Roman" w:cs="Calibri"/>
                <w:lang w:val="el-GR"/>
              </w:rPr>
              <w:t xml:space="preserve"> μ</w:t>
            </w:r>
            <w:r w:rsidR="0055461C" w:rsidRPr="00F71642">
              <w:rPr>
                <w:rFonts w:eastAsia="Times New Roman" w:cs="Calibri"/>
              </w:rPr>
              <w:t>M</w:t>
            </w:r>
            <w:r w:rsidR="0055461C" w:rsidRPr="00F71642">
              <w:rPr>
                <w:rFonts w:eastAsia="Times New Roman" w:cs="Calibri"/>
                <w:lang w:val="es-ES"/>
              </w:rPr>
              <w:t>)</w:t>
            </w:r>
          </w:p>
        </w:tc>
        <w:tc>
          <w:tcPr>
            <w:tcW w:w="3685" w:type="dxa"/>
            <w:vAlign w:val="center"/>
          </w:tcPr>
          <w:p w14:paraId="575F6B6B" w14:textId="479634BA" w:rsidR="0055461C" w:rsidRPr="00EC57E9" w:rsidRDefault="0055461C" w:rsidP="0055461C">
            <w:pPr>
              <w:jc w:val="center"/>
              <w:rPr>
                <w:rFonts w:eastAsia="Times New Roman" w:cs="Calibri"/>
              </w:rPr>
            </w:pPr>
            <w:proofErr w:type="spellStart"/>
            <w:r>
              <w:rPr>
                <w:rFonts w:eastAsia="Times New Roman" w:cs="Calibri"/>
                <w:lang w:val="es-ES"/>
              </w:rPr>
              <w:t>A</w:t>
            </w:r>
            <w:r w:rsidRPr="00EC57E9">
              <w:rPr>
                <w:rFonts w:eastAsia="Times New Roman" w:cs="Calibri"/>
                <w:lang w:val="es-ES"/>
              </w:rPr>
              <w:t>rachidonic</w:t>
            </w:r>
            <w:proofErr w:type="spellEnd"/>
            <w:r w:rsidRPr="00EC57E9">
              <w:rPr>
                <w:rFonts w:eastAsia="Times New Roman" w:cs="Calibri"/>
                <w:lang w:val="es-ES"/>
              </w:rPr>
              <w:t xml:space="preserve"> </w:t>
            </w:r>
            <w:proofErr w:type="spellStart"/>
            <w:r w:rsidRPr="00EC57E9">
              <w:rPr>
                <w:rFonts w:eastAsia="Times New Roman" w:cs="Calibri"/>
                <w:lang w:val="es-ES"/>
              </w:rPr>
              <w:t>acid</w:t>
            </w:r>
            <w:proofErr w:type="spellEnd"/>
            <w:r w:rsidRPr="00EC57E9">
              <w:rPr>
                <w:rFonts w:eastAsia="Times New Roman" w:cs="Calibri"/>
                <w:lang w:val="es-ES"/>
              </w:rPr>
              <w:t xml:space="preserve"> </w:t>
            </w:r>
            <w:proofErr w:type="spellStart"/>
            <w:r w:rsidRPr="00EC57E9">
              <w:rPr>
                <w:rFonts w:eastAsia="Times New Roman" w:cs="Calibri"/>
                <w:lang w:val="es-ES"/>
              </w:rPr>
              <w:t>metabolism</w:t>
            </w:r>
            <w:proofErr w:type="spellEnd"/>
            <w:r w:rsidR="00C9559B">
              <w:rPr>
                <w:rFonts w:eastAsia="Times New Roman" w:cs="Calibri"/>
                <w:lang w:val="es-ES"/>
              </w:rPr>
              <w:t xml:space="preserve"> </w:t>
            </w:r>
            <w:proofErr w:type="spellStart"/>
            <w:r w:rsidR="00C9559B">
              <w:rPr>
                <w:rFonts w:eastAsia="Times New Roman" w:cs="Calibri"/>
                <w:lang w:val="es-ES"/>
              </w:rPr>
              <w:t>inhibitor</w:t>
            </w:r>
            <w:proofErr w:type="spellEnd"/>
          </w:p>
        </w:tc>
        <w:tc>
          <w:tcPr>
            <w:tcW w:w="1559" w:type="dxa"/>
            <w:vAlign w:val="center"/>
          </w:tcPr>
          <w:p w14:paraId="02A8D33F" w14:textId="6F4F9B04" w:rsidR="0055461C" w:rsidRPr="00F71642" w:rsidRDefault="0055461C" w:rsidP="0055461C">
            <w:pPr>
              <w:jc w:val="center"/>
              <w:rPr>
                <w:rFonts w:eastAsia="Times New Roman" w:cs="Calibri"/>
                <w:lang w:val="es-ES"/>
              </w:rPr>
            </w:pPr>
            <w:r w:rsidRPr="00F71642">
              <w:rPr>
                <w:rFonts w:eastAsia="Times New Roman" w:cs="Calibri"/>
                <w:lang w:val="es-ES"/>
              </w:rPr>
              <w:t>4</w:t>
            </w:r>
            <w:r w:rsidR="001716A1">
              <w:rPr>
                <w:rFonts w:eastAsia="Times New Roman" w:cs="Calibri"/>
                <w:lang w:val="es-ES"/>
              </w:rPr>
              <w:t>6</w:t>
            </w:r>
          </w:p>
        </w:tc>
        <w:tc>
          <w:tcPr>
            <w:tcW w:w="1458" w:type="dxa"/>
            <w:vAlign w:val="center"/>
          </w:tcPr>
          <w:p w14:paraId="21BCD687" w14:textId="2F7BF0BC" w:rsidR="0055461C" w:rsidRPr="00F71642" w:rsidRDefault="001716A1" w:rsidP="0055461C">
            <w:pPr>
              <w:jc w:val="center"/>
              <w:rPr>
                <w:rFonts w:eastAsia="Times New Roman" w:cs="Calibri"/>
                <w:lang w:val="es-ES"/>
              </w:rPr>
            </w:pPr>
            <w:r>
              <w:rPr>
                <w:rFonts w:eastAsia="Times New Roman" w:cs="Calibri"/>
                <w:lang w:val="es-ES"/>
              </w:rPr>
              <w:t>44</w:t>
            </w:r>
          </w:p>
        </w:tc>
      </w:tr>
      <w:tr w:rsidR="0055461C" w:rsidRPr="00F71642" w14:paraId="269E6D16" w14:textId="77777777" w:rsidTr="00C9559B">
        <w:trPr>
          <w:trHeight w:val="134"/>
          <w:jc w:val="center"/>
        </w:trPr>
        <w:tc>
          <w:tcPr>
            <w:tcW w:w="3823" w:type="dxa"/>
            <w:vAlign w:val="center"/>
          </w:tcPr>
          <w:p w14:paraId="4F3AE1E5" w14:textId="48D852AB" w:rsidR="0055461C" w:rsidRPr="00F71642" w:rsidRDefault="0055461C" w:rsidP="0055461C">
            <w:pPr>
              <w:jc w:val="center"/>
              <w:rPr>
                <w:rFonts w:eastAsia="Times New Roman" w:cs="Calibri"/>
                <w:lang w:val="es-ES"/>
              </w:rPr>
            </w:pPr>
            <w:proofErr w:type="spellStart"/>
            <w:r w:rsidRPr="00F71642">
              <w:rPr>
                <w:rFonts w:eastAsia="Times New Roman" w:cs="Calibri"/>
                <w:lang w:val="es-ES"/>
              </w:rPr>
              <w:t>Allopurinol</w:t>
            </w:r>
            <w:proofErr w:type="spellEnd"/>
            <w:r>
              <w:rPr>
                <w:rFonts w:eastAsia="Times New Roman" w:cs="Calibri"/>
                <w:lang w:val="es-ES"/>
              </w:rPr>
              <w:t xml:space="preserve"> (</w:t>
            </w:r>
            <w:r w:rsidR="00B0008C">
              <w:rPr>
                <w:rFonts w:eastAsia="Times New Roman" w:cs="Calibri"/>
                <w:lang w:val="es-ES"/>
              </w:rPr>
              <w:t xml:space="preserve">16 </w:t>
            </w:r>
            <w:proofErr w:type="spellStart"/>
            <w:r w:rsidR="00B0008C">
              <w:rPr>
                <w:rFonts w:eastAsia="Times New Roman" w:cs="Calibri"/>
                <w:lang w:val="es-ES"/>
              </w:rPr>
              <w:t>mM</w:t>
            </w:r>
            <w:proofErr w:type="spellEnd"/>
            <w:r w:rsidR="00B0008C">
              <w:rPr>
                <w:rFonts w:eastAsia="Times New Roman" w:cs="Calibri"/>
                <w:lang w:val="es-ES"/>
              </w:rPr>
              <w:t>)</w:t>
            </w:r>
          </w:p>
        </w:tc>
        <w:tc>
          <w:tcPr>
            <w:tcW w:w="3685" w:type="dxa"/>
            <w:vAlign w:val="center"/>
          </w:tcPr>
          <w:p w14:paraId="20F8EB7B" w14:textId="182ED70A" w:rsidR="0055461C" w:rsidRPr="00F71642" w:rsidRDefault="0055461C" w:rsidP="0055461C">
            <w:pPr>
              <w:jc w:val="center"/>
              <w:rPr>
                <w:rFonts w:eastAsia="Times New Roman" w:cs="Calibri"/>
              </w:rPr>
            </w:pPr>
            <w:proofErr w:type="spellStart"/>
            <w:r w:rsidRPr="00F71642">
              <w:rPr>
                <w:rFonts w:eastAsia="Times New Roman" w:cs="Calibri"/>
                <w:lang w:val="es-ES"/>
              </w:rPr>
              <w:t>Xanthine</w:t>
            </w:r>
            <w:proofErr w:type="spellEnd"/>
            <w:r w:rsidRPr="00F71642">
              <w:rPr>
                <w:rFonts w:eastAsia="Times New Roman" w:cs="Calibri"/>
                <w:lang w:val="es-ES"/>
              </w:rPr>
              <w:t xml:space="preserve"> oxidase (XO)</w:t>
            </w:r>
            <w:r w:rsidR="00C9559B">
              <w:rPr>
                <w:rFonts w:eastAsia="Times New Roman" w:cs="Calibri"/>
                <w:lang w:val="es-ES"/>
              </w:rPr>
              <w:t xml:space="preserve"> </w:t>
            </w:r>
            <w:proofErr w:type="spellStart"/>
            <w:r w:rsidR="00C9559B">
              <w:rPr>
                <w:rFonts w:eastAsia="Times New Roman" w:cs="Calibri"/>
                <w:lang w:val="es-ES"/>
              </w:rPr>
              <w:t>inhibitor</w:t>
            </w:r>
            <w:proofErr w:type="spellEnd"/>
          </w:p>
        </w:tc>
        <w:tc>
          <w:tcPr>
            <w:tcW w:w="1559" w:type="dxa"/>
            <w:vAlign w:val="center"/>
          </w:tcPr>
          <w:p w14:paraId="086E86A2" w14:textId="5EF978CF" w:rsidR="0055461C" w:rsidRPr="00F71642" w:rsidRDefault="0055461C" w:rsidP="0055461C">
            <w:pPr>
              <w:jc w:val="center"/>
              <w:rPr>
                <w:rFonts w:eastAsia="Times New Roman" w:cs="Calibri"/>
                <w:lang w:val="es-ES"/>
              </w:rPr>
            </w:pPr>
            <w:r w:rsidRPr="00F71642">
              <w:rPr>
                <w:rFonts w:eastAsia="Times New Roman" w:cs="Calibri"/>
                <w:lang w:val="es-ES"/>
              </w:rPr>
              <w:t>93</w:t>
            </w:r>
          </w:p>
        </w:tc>
        <w:tc>
          <w:tcPr>
            <w:tcW w:w="1458" w:type="dxa"/>
            <w:vAlign w:val="center"/>
          </w:tcPr>
          <w:p w14:paraId="132FAA21" w14:textId="3075254C" w:rsidR="0055461C" w:rsidRPr="00F71642" w:rsidRDefault="0055461C" w:rsidP="0055461C">
            <w:pPr>
              <w:jc w:val="center"/>
              <w:rPr>
                <w:rFonts w:eastAsia="Times New Roman" w:cs="Calibri"/>
                <w:lang w:val="es-ES"/>
              </w:rPr>
            </w:pPr>
            <w:r w:rsidRPr="00F71642">
              <w:rPr>
                <w:rFonts w:eastAsia="Times New Roman" w:cs="Calibri"/>
                <w:lang w:val="es-ES"/>
              </w:rPr>
              <w:t>100</w:t>
            </w:r>
          </w:p>
        </w:tc>
      </w:tr>
      <w:tr w:rsidR="0055461C" w:rsidRPr="00052CCA" w14:paraId="52BA8536" w14:textId="77777777" w:rsidTr="0089333A">
        <w:trPr>
          <w:trHeight w:val="134"/>
          <w:jc w:val="center"/>
        </w:trPr>
        <w:tc>
          <w:tcPr>
            <w:tcW w:w="10525" w:type="dxa"/>
            <w:gridSpan w:val="4"/>
            <w:vAlign w:val="center"/>
          </w:tcPr>
          <w:p w14:paraId="59815C30" w14:textId="0DB75600" w:rsidR="0055461C" w:rsidRPr="00052CCA" w:rsidRDefault="0055461C" w:rsidP="0055461C">
            <w:pPr>
              <w:jc w:val="center"/>
              <w:rPr>
                <w:rFonts w:eastAsia="Times New Roman" w:cs="Calibri"/>
                <w:sz w:val="24"/>
                <w:szCs w:val="24"/>
                <w:lang w:val="es-ES"/>
              </w:rPr>
            </w:pPr>
            <w:proofErr w:type="spellStart"/>
            <w:r w:rsidRPr="00052CCA">
              <w:rPr>
                <w:rFonts w:eastAsia="Times New Roman" w:cs="Calibri"/>
                <w:b/>
                <w:bCs/>
                <w:sz w:val="24"/>
                <w:szCs w:val="24"/>
                <w:lang w:val="es-ES"/>
              </w:rPr>
              <w:t>Signal</w:t>
            </w:r>
            <w:proofErr w:type="spellEnd"/>
            <w:r w:rsidRPr="00052CCA">
              <w:rPr>
                <w:rFonts w:eastAsia="Times New Roman" w:cs="Calibri"/>
                <w:b/>
                <w:bCs/>
                <w:sz w:val="24"/>
                <w:szCs w:val="24"/>
                <w:lang w:val="es-ES"/>
              </w:rPr>
              <w:t xml:space="preserve"> </w:t>
            </w:r>
            <w:proofErr w:type="spellStart"/>
            <w:r w:rsidRPr="00052CCA">
              <w:rPr>
                <w:rFonts w:eastAsia="Times New Roman" w:cs="Calibri"/>
                <w:b/>
                <w:bCs/>
                <w:sz w:val="24"/>
                <w:szCs w:val="24"/>
                <w:lang w:val="es-ES"/>
              </w:rPr>
              <w:t>transduction</w:t>
            </w:r>
            <w:proofErr w:type="spellEnd"/>
            <w:r w:rsidRPr="00052CCA">
              <w:rPr>
                <w:rFonts w:eastAsia="Times New Roman" w:cs="Calibri"/>
                <w:b/>
                <w:bCs/>
                <w:sz w:val="24"/>
                <w:szCs w:val="24"/>
                <w:lang w:val="es-ES"/>
              </w:rPr>
              <w:t xml:space="preserve"> </w:t>
            </w:r>
            <w:proofErr w:type="spellStart"/>
            <w:r w:rsidRPr="00052CCA">
              <w:rPr>
                <w:rFonts w:eastAsia="Times New Roman" w:cs="Calibri"/>
                <w:b/>
                <w:bCs/>
                <w:sz w:val="24"/>
                <w:szCs w:val="24"/>
                <w:lang w:val="es-ES"/>
              </w:rPr>
              <w:t>pathways</w:t>
            </w:r>
            <w:proofErr w:type="spellEnd"/>
            <w:r w:rsidRPr="00052CCA">
              <w:rPr>
                <w:rFonts w:eastAsia="Times New Roman" w:cs="Calibri"/>
                <w:b/>
                <w:bCs/>
                <w:sz w:val="24"/>
                <w:szCs w:val="24"/>
                <w:lang w:val="es-ES"/>
              </w:rPr>
              <w:t xml:space="preserve"> </w:t>
            </w:r>
            <w:proofErr w:type="spellStart"/>
            <w:r w:rsidRPr="00052CCA">
              <w:rPr>
                <w:rFonts w:eastAsia="Times New Roman" w:cs="Calibri"/>
                <w:b/>
                <w:bCs/>
                <w:sz w:val="24"/>
                <w:szCs w:val="24"/>
                <w:lang w:val="es-ES"/>
              </w:rPr>
              <w:t>inhi</w:t>
            </w:r>
            <w:r w:rsidR="00052CCA">
              <w:rPr>
                <w:rFonts w:eastAsia="Times New Roman" w:cs="Calibri"/>
                <w:b/>
                <w:bCs/>
                <w:sz w:val="24"/>
                <w:szCs w:val="24"/>
                <w:lang w:val="es-ES"/>
              </w:rPr>
              <w:t>b</w:t>
            </w:r>
            <w:r w:rsidRPr="00052CCA">
              <w:rPr>
                <w:rFonts w:eastAsia="Times New Roman" w:cs="Calibri"/>
                <w:b/>
                <w:bCs/>
                <w:sz w:val="24"/>
                <w:szCs w:val="24"/>
                <w:lang w:val="es-ES"/>
              </w:rPr>
              <w:t>itors</w:t>
            </w:r>
            <w:proofErr w:type="spellEnd"/>
          </w:p>
        </w:tc>
      </w:tr>
      <w:tr w:rsidR="0055461C" w:rsidRPr="00F71642" w14:paraId="2E80B2C1" w14:textId="77777777" w:rsidTr="00C9559B">
        <w:trPr>
          <w:trHeight w:val="134"/>
          <w:jc w:val="center"/>
        </w:trPr>
        <w:tc>
          <w:tcPr>
            <w:tcW w:w="3823" w:type="dxa"/>
            <w:vAlign w:val="center"/>
          </w:tcPr>
          <w:p w14:paraId="61BFFE3F" w14:textId="4B0F2EF3" w:rsidR="0055461C" w:rsidRPr="00F71642" w:rsidRDefault="00C9559B" w:rsidP="0055461C">
            <w:pPr>
              <w:jc w:val="center"/>
              <w:rPr>
                <w:rFonts w:eastAsia="Times New Roman" w:cs="Calibri"/>
                <w:lang w:val="es-ES"/>
              </w:rPr>
            </w:pPr>
            <w:proofErr w:type="spellStart"/>
            <w:r>
              <w:rPr>
                <w:rFonts w:eastAsia="Times New Roman" w:cs="Calibri"/>
                <w:lang w:val="es-ES"/>
              </w:rPr>
              <w:t>A</w:t>
            </w:r>
            <w:r w:rsidR="0055461C" w:rsidRPr="00F71642">
              <w:rPr>
                <w:rFonts w:eastAsia="Times New Roman" w:cs="Calibri"/>
                <w:lang w:val="es-ES"/>
              </w:rPr>
              <w:t>minoethoxydiphenyl</w:t>
            </w:r>
            <w:proofErr w:type="spellEnd"/>
            <w:r w:rsidR="0055461C" w:rsidRPr="00F71642">
              <w:rPr>
                <w:rFonts w:eastAsia="Times New Roman" w:cs="Calibri"/>
                <w:lang w:val="es-ES"/>
              </w:rPr>
              <w:t xml:space="preserve"> </w:t>
            </w:r>
            <w:proofErr w:type="spellStart"/>
            <w:r w:rsidR="0055461C" w:rsidRPr="00F71642">
              <w:rPr>
                <w:rFonts w:eastAsia="Times New Roman" w:cs="Calibri"/>
                <w:lang w:val="es-ES"/>
              </w:rPr>
              <w:t>borate</w:t>
            </w:r>
            <w:proofErr w:type="spellEnd"/>
            <w:r w:rsidR="0055461C" w:rsidRPr="00F71642">
              <w:rPr>
                <w:rFonts w:eastAsia="Times New Roman" w:cs="Calibri"/>
                <w:lang w:val="es-ES"/>
              </w:rPr>
              <w:t xml:space="preserve"> (</w:t>
            </w:r>
            <w:r w:rsidR="00B0008C">
              <w:rPr>
                <w:rFonts w:eastAsia="Times New Roman" w:cs="Calibri"/>
                <w:lang w:val="es-ES"/>
              </w:rPr>
              <w:t xml:space="preserve">400 </w:t>
            </w:r>
            <w:r w:rsidR="00B0008C" w:rsidRPr="00F71642">
              <w:rPr>
                <w:rFonts w:eastAsia="Times New Roman" w:cs="Calibri"/>
                <w:lang w:val="el-GR"/>
              </w:rPr>
              <w:t>μ</w:t>
            </w:r>
            <w:r w:rsidR="00B0008C" w:rsidRPr="00F71642">
              <w:rPr>
                <w:rFonts w:eastAsia="Times New Roman" w:cs="Calibri"/>
              </w:rPr>
              <w:t>M</w:t>
            </w:r>
            <w:r w:rsidR="0055461C" w:rsidRPr="00F71642">
              <w:rPr>
                <w:rFonts w:eastAsia="Times New Roman" w:cs="Calibri"/>
                <w:lang w:val="es-ES"/>
              </w:rPr>
              <w:t>)</w:t>
            </w:r>
          </w:p>
        </w:tc>
        <w:tc>
          <w:tcPr>
            <w:tcW w:w="3685" w:type="dxa"/>
            <w:vAlign w:val="center"/>
          </w:tcPr>
          <w:p w14:paraId="1D89A9AE" w14:textId="42AF6AC3" w:rsidR="0055461C" w:rsidRPr="00F71642" w:rsidRDefault="0055461C" w:rsidP="0055461C">
            <w:pPr>
              <w:jc w:val="center"/>
              <w:rPr>
                <w:rFonts w:eastAsia="Times New Roman" w:cs="Calibri"/>
              </w:rPr>
            </w:pPr>
            <w:r>
              <w:rPr>
                <w:rFonts w:eastAsia="Times New Roman" w:cs="Calibri"/>
                <w:lang w:val="es-ES"/>
              </w:rPr>
              <w:t>ER</w:t>
            </w:r>
            <w:r w:rsidRPr="00F71642">
              <w:rPr>
                <w:rFonts w:eastAsia="Times New Roman" w:cs="Calibri"/>
                <w:lang w:val="es-ES"/>
              </w:rPr>
              <w:t xml:space="preserve"> Ca</w:t>
            </w:r>
            <w:r w:rsidRPr="00F71642">
              <w:rPr>
                <w:rFonts w:eastAsia="Times New Roman" w:cs="Calibri"/>
                <w:vertAlign w:val="superscript"/>
                <w:lang w:val="es-ES"/>
              </w:rPr>
              <w:t>2+</w:t>
            </w:r>
            <w:r w:rsidRPr="00F71642">
              <w:rPr>
                <w:rFonts w:eastAsia="Times New Roman" w:cs="Calibri"/>
                <w:lang w:val="es-ES"/>
              </w:rPr>
              <w:t xml:space="preserve"> </w:t>
            </w:r>
            <w:proofErr w:type="spellStart"/>
            <w:r w:rsidRPr="00F71642">
              <w:rPr>
                <w:rFonts w:eastAsia="Times New Roman" w:cs="Calibri"/>
                <w:lang w:val="es-ES"/>
              </w:rPr>
              <w:t>pumps</w:t>
            </w:r>
            <w:proofErr w:type="spellEnd"/>
          </w:p>
        </w:tc>
        <w:tc>
          <w:tcPr>
            <w:tcW w:w="1559" w:type="dxa"/>
            <w:vAlign w:val="center"/>
          </w:tcPr>
          <w:p w14:paraId="453F362D" w14:textId="7FC25538" w:rsidR="0055461C" w:rsidRPr="00F71642" w:rsidRDefault="0055461C" w:rsidP="0055461C">
            <w:pPr>
              <w:jc w:val="center"/>
              <w:rPr>
                <w:rFonts w:eastAsia="Times New Roman" w:cs="Calibri"/>
                <w:lang w:val="es-ES"/>
              </w:rPr>
            </w:pPr>
            <w:r w:rsidRPr="00F71642">
              <w:rPr>
                <w:rFonts w:eastAsia="Times New Roman" w:cs="Calibri"/>
                <w:lang w:val="es-ES"/>
              </w:rPr>
              <w:t>9</w:t>
            </w:r>
            <w:r w:rsidR="00153700">
              <w:rPr>
                <w:rFonts w:eastAsia="Times New Roman" w:cs="Calibri"/>
                <w:lang w:val="es-ES"/>
              </w:rPr>
              <w:t>4</w:t>
            </w:r>
          </w:p>
        </w:tc>
        <w:tc>
          <w:tcPr>
            <w:tcW w:w="1458" w:type="dxa"/>
            <w:vAlign w:val="center"/>
          </w:tcPr>
          <w:p w14:paraId="250E3E81" w14:textId="31B877E7" w:rsidR="0055461C" w:rsidRPr="00F71642" w:rsidRDefault="0055461C" w:rsidP="0055461C">
            <w:pPr>
              <w:jc w:val="center"/>
              <w:rPr>
                <w:rFonts w:eastAsia="Times New Roman" w:cs="Calibri"/>
                <w:lang w:val="es-ES"/>
              </w:rPr>
            </w:pPr>
            <w:r w:rsidRPr="00F71642">
              <w:rPr>
                <w:rFonts w:eastAsia="Times New Roman" w:cs="Calibri"/>
                <w:lang w:val="es-ES"/>
              </w:rPr>
              <w:t>48</w:t>
            </w:r>
          </w:p>
        </w:tc>
      </w:tr>
      <w:tr w:rsidR="0055461C" w:rsidRPr="00F71642" w14:paraId="48B929A5" w14:textId="77777777" w:rsidTr="00C9559B">
        <w:trPr>
          <w:trHeight w:val="134"/>
          <w:jc w:val="center"/>
        </w:trPr>
        <w:tc>
          <w:tcPr>
            <w:tcW w:w="3823" w:type="dxa"/>
            <w:vAlign w:val="center"/>
          </w:tcPr>
          <w:p w14:paraId="7ADA18A9" w14:textId="7A618F6F" w:rsidR="0055461C" w:rsidRPr="00F71642" w:rsidRDefault="0055461C" w:rsidP="0055461C">
            <w:pPr>
              <w:jc w:val="center"/>
              <w:rPr>
                <w:rFonts w:eastAsia="Times New Roman" w:cs="Calibri"/>
                <w:lang w:val="es-ES"/>
              </w:rPr>
            </w:pPr>
            <w:r w:rsidRPr="00F71642">
              <w:rPr>
                <w:rFonts w:eastAsia="Times New Roman" w:cs="Calibri"/>
                <w:lang w:val="es-ES"/>
              </w:rPr>
              <w:t>U</w:t>
            </w:r>
            <w:r w:rsidR="005B38E2">
              <w:rPr>
                <w:rFonts w:eastAsia="Times New Roman" w:cs="Calibri"/>
                <w:lang w:val="es-ES"/>
              </w:rPr>
              <w:t>0</w:t>
            </w:r>
            <w:r w:rsidRPr="00F71642">
              <w:rPr>
                <w:rFonts w:eastAsia="Times New Roman" w:cs="Calibri"/>
                <w:lang w:val="es-ES"/>
              </w:rPr>
              <w:t xml:space="preserve">126 (6 </w:t>
            </w:r>
            <w:r w:rsidRPr="00F71642">
              <w:rPr>
                <w:rFonts w:eastAsia="Times New Roman" w:cs="Calibri"/>
                <w:lang w:val="el-GR"/>
              </w:rPr>
              <w:t>μ</w:t>
            </w:r>
            <w:r w:rsidRPr="00F71642">
              <w:rPr>
                <w:rFonts w:eastAsia="Times New Roman" w:cs="Calibri"/>
              </w:rPr>
              <w:t>g/ml</w:t>
            </w:r>
            <w:r w:rsidRPr="00F71642">
              <w:rPr>
                <w:rFonts w:eastAsia="Times New Roman" w:cs="Calibri"/>
                <w:lang w:val="es-ES"/>
              </w:rPr>
              <w:t>)</w:t>
            </w:r>
          </w:p>
        </w:tc>
        <w:tc>
          <w:tcPr>
            <w:tcW w:w="3685" w:type="dxa"/>
            <w:vAlign w:val="center"/>
          </w:tcPr>
          <w:p w14:paraId="1BF102D5" w14:textId="636A7BBD" w:rsidR="0055461C" w:rsidRPr="00F71642" w:rsidRDefault="0055461C" w:rsidP="0055461C">
            <w:pPr>
              <w:jc w:val="center"/>
              <w:rPr>
                <w:rFonts w:eastAsia="Times New Roman" w:cs="Calibri"/>
              </w:rPr>
            </w:pPr>
            <w:r w:rsidRPr="00F71642">
              <w:rPr>
                <w:rFonts w:eastAsia="Times New Roman" w:cs="Calibri"/>
              </w:rPr>
              <w:t>MEK</w:t>
            </w:r>
            <w:r>
              <w:rPr>
                <w:rFonts w:eastAsia="Times New Roman" w:cs="Calibri"/>
              </w:rPr>
              <w:t>/ERK</w:t>
            </w:r>
          </w:p>
        </w:tc>
        <w:tc>
          <w:tcPr>
            <w:tcW w:w="1559" w:type="dxa"/>
            <w:vAlign w:val="center"/>
          </w:tcPr>
          <w:p w14:paraId="08066D8A" w14:textId="5645AB23" w:rsidR="0055461C" w:rsidRPr="00F71642" w:rsidRDefault="001716A1" w:rsidP="0055461C">
            <w:pPr>
              <w:jc w:val="center"/>
              <w:rPr>
                <w:rFonts w:eastAsia="Times New Roman" w:cs="Calibri"/>
                <w:lang w:val="es-ES"/>
              </w:rPr>
            </w:pPr>
            <w:r>
              <w:rPr>
                <w:rFonts w:eastAsia="Times New Roman" w:cs="Calibri"/>
                <w:lang w:val="es-ES"/>
              </w:rPr>
              <w:t>55</w:t>
            </w:r>
          </w:p>
        </w:tc>
        <w:tc>
          <w:tcPr>
            <w:tcW w:w="1458" w:type="dxa"/>
            <w:vAlign w:val="center"/>
          </w:tcPr>
          <w:p w14:paraId="79A4F789" w14:textId="65CB231A" w:rsidR="0055461C" w:rsidRPr="00F71642" w:rsidRDefault="001716A1" w:rsidP="0055461C">
            <w:pPr>
              <w:jc w:val="center"/>
              <w:rPr>
                <w:rFonts w:eastAsia="Times New Roman" w:cs="Calibri"/>
                <w:lang w:val="es-ES"/>
              </w:rPr>
            </w:pPr>
            <w:r>
              <w:rPr>
                <w:rFonts w:eastAsia="Times New Roman" w:cs="Calibri"/>
                <w:lang w:val="es-ES"/>
              </w:rPr>
              <w:t>57</w:t>
            </w:r>
          </w:p>
        </w:tc>
      </w:tr>
      <w:tr w:rsidR="0055461C" w:rsidRPr="00AC6A6E" w14:paraId="4CC8D095" w14:textId="77777777" w:rsidTr="00C9559B">
        <w:trPr>
          <w:trHeight w:val="134"/>
          <w:jc w:val="center"/>
        </w:trPr>
        <w:tc>
          <w:tcPr>
            <w:tcW w:w="3823" w:type="dxa"/>
            <w:vAlign w:val="center"/>
          </w:tcPr>
          <w:p w14:paraId="1728E214" w14:textId="3685ED8E" w:rsidR="0055461C" w:rsidRPr="00975DC8" w:rsidRDefault="0055461C" w:rsidP="0055461C">
            <w:pPr>
              <w:jc w:val="center"/>
              <w:rPr>
                <w:rFonts w:eastAsia="Times New Roman" w:cs="Calibri"/>
                <w:lang w:val="es-ES"/>
              </w:rPr>
            </w:pPr>
            <w:r w:rsidRPr="00975DC8">
              <w:rPr>
                <w:rFonts w:eastAsia="Times New Roman" w:cs="Calibri"/>
                <w:lang w:val="es-ES"/>
              </w:rPr>
              <w:t>GF109203</w:t>
            </w:r>
            <w:r w:rsidR="00512BDB">
              <w:rPr>
                <w:rFonts w:eastAsia="Times New Roman" w:cs="Calibri"/>
                <w:lang w:val="es-ES"/>
              </w:rPr>
              <w:t>X</w:t>
            </w:r>
            <w:r w:rsidR="00B0008C" w:rsidRPr="00975DC8">
              <w:rPr>
                <w:rFonts w:eastAsia="Times New Roman" w:cs="Calibri"/>
                <w:lang w:val="es-ES"/>
              </w:rPr>
              <w:t xml:space="preserve"> (</w:t>
            </w:r>
            <w:r w:rsidR="0009172A">
              <w:rPr>
                <w:rFonts w:eastAsia="Times New Roman" w:cs="Calibri"/>
                <w:lang w:val="es-ES"/>
              </w:rPr>
              <w:t>20</w:t>
            </w:r>
            <w:r w:rsidR="0026785E" w:rsidRPr="00975DC8">
              <w:rPr>
                <w:rFonts w:eastAsia="Times New Roman" w:cs="Times New Roman"/>
                <w:color w:val="000000" w:themeColor="text1"/>
                <w:lang w:val="el-GR"/>
              </w:rPr>
              <w:t xml:space="preserve"> </w:t>
            </w:r>
            <w:r w:rsidR="0026785E" w:rsidRPr="00975DC8">
              <w:rPr>
                <w:rFonts w:eastAsia="Times New Roman" w:cs="Calibri"/>
                <w:lang w:val="el-GR"/>
              </w:rPr>
              <w:t>μ</w:t>
            </w:r>
            <w:r w:rsidR="0026785E" w:rsidRPr="00975DC8">
              <w:rPr>
                <w:rFonts w:eastAsia="Times New Roman" w:cs="Calibri"/>
              </w:rPr>
              <w:t>M</w:t>
            </w:r>
            <w:r w:rsidR="00B0008C" w:rsidRPr="00975DC8">
              <w:rPr>
                <w:rFonts w:eastAsia="Times New Roman" w:cs="Calibri"/>
                <w:lang w:val="es-ES"/>
              </w:rPr>
              <w:t>)</w:t>
            </w:r>
          </w:p>
        </w:tc>
        <w:tc>
          <w:tcPr>
            <w:tcW w:w="3685" w:type="dxa"/>
            <w:vAlign w:val="center"/>
          </w:tcPr>
          <w:p w14:paraId="1675CEB1" w14:textId="7C1EE29B" w:rsidR="0055461C" w:rsidRPr="00975DC8" w:rsidRDefault="0055461C" w:rsidP="0055461C">
            <w:pPr>
              <w:jc w:val="center"/>
              <w:rPr>
                <w:rFonts w:eastAsia="Times New Roman" w:cs="Calibri"/>
                <w:lang w:val="es-ES"/>
              </w:rPr>
            </w:pPr>
            <w:r w:rsidRPr="00975DC8">
              <w:rPr>
                <w:rFonts w:eastAsia="Times New Roman" w:cs="Calibri"/>
                <w:lang w:val="es-ES"/>
              </w:rPr>
              <w:t>PKC</w:t>
            </w:r>
          </w:p>
        </w:tc>
        <w:tc>
          <w:tcPr>
            <w:tcW w:w="1559" w:type="dxa"/>
            <w:vAlign w:val="center"/>
          </w:tcPr>
          <w:p w14:paraId="40872355" w14:textId="0011B3B2" w:rsidR="0055461C" w:rsidRPr="0009172A" w:rsidRDefault="0009172A" w:rsidP="0055461C">
            <w:pPr>
              <w:jc w:val="center"/>
              <w:rPr>
                <w:rFonts w:ascii="Segoe UI Symbol" w:eastAsia="Times New Roman" w:hAnsi="Segoe UI Symbol" w:cs="Segoe UI Symbol"/>
                <w:lang w:val="es-ES"/>
              </w:rPr>
            </w:pPr>
            <w:r w:rsidRPr="0009172A">
              <w:rPr>
                <w:rFonts w:ascii="Segoe UI Symbol" w:eastAsia="Times New Roman" w:hAnsi="Segoe UI Symbol" w:cs="Segoe UI Symbol"/>
                <w:lang w:val="es-ES"/>
              </w:rPr>
              <w:t>93</w:t>
            </w:r>
          </w:p>
        </w:tc>
        <w:tc>
          <w:tcPr>
            <w:tcW w:w="1458" w:type="dxa"/>
            <w:vAlign w:val="center"/>
          </w:tcPr>
          <w:p w14:paraId="1B635537" w14:textId="7E3C2FC6" w:rsidR="0055461C" w:rsidRPr="0009172A" w:rsidRDefault="0009172A" w:rsidP="0055461C">
            <w:pPr>
              <w:jc w:val="center"/>
              <w:rPr>
                <w:rFonts w:eastAsia="Times New Roman" w:cs="Calibri"/>
                <w:lang w:val="es-ES"/>
              </w:rPr>
            </w:pPr>
            <w:r w:rsidRPr="0009172A">
              <w:rPr>
                <w:rFonts w:eastAsia="Times New Roman" w:cs="Calibri"/>
                <w:lang w:val="es-ES"/>
              </w:rPr>
              <w:t>2</w:t>
            </w:r>
            <w:r w:rsidR="0026785E" w:rsidRPr="0009172A">
              <w:rPr>
                <w:rFonts w:eastAsia="Times New Roman" w:cs="Calibri"/>
                <w:lang w:val="es-ES"/>
              </w:rPr>
              <w:t>5</w:t>
            </w:r>
          </w:p>
        </w:tc>
      </w:tr>
      <w:tr w:rsidR="0055461C" w:rsidRPr="00AC6A6E" w14:paraId="53231CC3" w14:textId="77777777" w:rsidTr="00C9559B">
        <w:trPr>
          <w:trHeight w:val="134"/>
          <w:jc w:val="center"/>
        </w:trPr>
        <w:tc>
          <w:tcPr>
            <w:tcW w:w="3823" w:type="dxa"/>
            <w:vAlign w:val="center"/>
          </w:tcPr>
          <w:p w14:paraId="7243A7FC" w14:textId="08207D02" w:rsidR="0055461C" w:rsidRPr="00975DC8" w:rsidRDefault="0055461C" w:rsidP="0055461C">
            <w:pPr>
              <w:jc w:val="center"/>
              <w:rPr>
                <w:rFonts w:eastAsia="Times New Roman" w:cs="Calibri"/>
                <w:lang w:val="es-ES"/>
              </w:rPr>
            </w:pPr>
            <w:proofErr w:type="spellStart"/>
            <w:r w:rsidRPr="00975DC8">
              <w:rPr>
                <w:rFonts w:eastAsia="Times New Roman" w:cs="Calibri"/>
                <w:lang w:val="es-ES"/>
              </w:rPr>
              <w:t>Safingol</w:t>
            </w:r>
            <w:proofErr w:type="spellEnd"/>
            <w:r w:rsidR="00B0008C" w:rsidRPr="00975DC8">
              <w:rPr>
                <w:rFonts w:eastAsia="Times New Roman" w:cs="Calibri"/>
                <w:lang w:val="es-ES"/>
              </w:rPr>
              <w:t xml:space="preserve"> (</w:t>
            </w:r>
            <w:r w:rsidR="0026785E" w:rsidRPr="00975DC8">
              <w:rPr>
                <w:rFonts w:eastAsia="Times New Roman" w:cs="Calibri"/>
                <w:lang w:val="es-ES"/>
              </w:rPr>
              <w:t>30</w:t>
            </w:r>
            <w:r w:rsidR="0026785E" w:rsidRPr="00975DC8">
              <w:rPr>
                <w:rFonts w:eastAsia="Times New Roman" w:cs="Times New Roman"/>
                <w:color w:val="000000" w:themeColor="text1"/>
                <w:lang w:val="el-GR"/>
              </w:rPr>
              <w:t xml:space="preserve"> </w:t>
            </w:r>
            <w:r w:rsidR="0026785E" w:rsidRPr="00975DC8">
              <w:rPr>
                <w:rFonts w:eastAsia="Times New Roman" w:cs="Calibri"/>
                <w:lang w:val="el-GR"/>
              </w:rPr>
              <w:t>μ</w:t>
            </w:r>
            <w:r w:rsidR="0026785E" w:rsidRPr="00975DC8">
              <w:rPr>
                <w:rFonts w:eastAsia="Times New Roman" w:cs="Calibri"/>
              </w:rPr>
              <w:t>M</w:t>
            </w:r>
            <w:r w:rsidR="00B0008C" w:rsidRPr="00975DC8">
              <w:rPr>
                <w:rFonts w:eastAsia="Times New Roman" w:cs="Calibri"/>
                <w:lang w:val="es-ES"/>
              </w:rPr>
              <w:t>)</w:t>
            </w:r>
          </w:p>
        </w:tc>
        <w:tc>
          <w:tcPr>
            <w:tcW w:w="3685" w:type="dxa"/>
            <w:vAlign w:val="center"/>
          </w:tcPr>
          <w:p w14:paraId="28906A2E" w14:textId="2DEC80FF" w:rsidR="0055461C" w:rsidRPr="00975DC8" w:rsidRDefault="0055461C" w:rsidP="0055461C">
            <w:pPr>
              <w:jc w:val="center"/>
              <w:rPr>
                <w:rFonts w:eastAsia="Times New Roman" w:cs="Calibri"/>
                <w:lang w:val="es-ES"/>
              </w:rPr>
            </w:pPr>
            <w:r w:rsidRPr="00975DC8">
              <w:rPr>
                <w:rFonts w:eastAsia="Times New Roman" w:cs="Calibri"/>
                <w:lang w:val="es-ES"/>
              </w:rPr>
              <w:t>PKC</w:t>
            </w:r>
          </w:p>
        </w:tc>
        <w:tc>
          <w:tcPr>
            <w:tcW w:w="1559" w:type="dxa"/>
            <w:vAlign w:val="center"/>
          </w:tcPr>
          <w:p w14:paraId="47463576" w14:textId="7DA2A85B" w:rsidR="0055461C" w:rsidRPr="0009172A" w:rsidRDefault="0026785E" w:rsidP="0055461C">
            <w:pPr>
              <w:jc w:val="center"/>
              <w:rPr>
                <w:rFonts w:ascii="Segoe UI Symbol" w:eastAsia="Times New Roman" w:hAnsi="Segoe UI Symbol" w:cs="Segoe UI Symbol"/>
                <w:lang w:val="es-ES"/>
              </w:rPr>
            </w:pPr>
            <w:r w:rsidRPr="0009172A">
              <w:rPr>
                <w:rFonts w:ascii="Segoe UI Symbol" w:eastAsia="Times New Roman" w:hAnsi="Segoe UI Symbol" w:cs="Segoe UI Symbol"/>
                <w:lang w:val="es-ES"/>
              </w:rPr>
              <w:t>5</w:t>
            </w:r>
            <w:r w:rsidR="0009172A" w:rsidRPr="0009172A">
              <w:rPr>
                <w:rFonts w:ascii="Segoe UI Symbol" w:eastAsia="Times New Roman" w:hAnsi="Segoe UI Symbol" w:cs="Segoe UI Symbol"/>
                <w:lang w:val="es-ES"/>
              </w:rPr>
              <w:t>8</w:t>
            </w:r>
          </w:p>
        </w:tc>
        <w:tc>
          <w:tcPr>
            <w:tcW w:w="1458" w:type="dxa"/>
            <w:vAlign w:val="center"/>
          </w:tcPr>
          <w:p w14:paraId="6B7DC608" w14:textId="4E610E03" w:rsidR="0055461C" w:rsidRPr="0009172A" w:rsidRDefault="0009172A" w:rsidP="0055461C">
            <w:pPr>
              <w:jc w:val="center"/>
              <w:rPr>
                <w:rFonts w:eastAsia="Times New Roman" w:cs="Calibri"/>
                <w:lang w:val="es-ES"/>
              </w:rPr>
            </w:pPr>
            <w:r w:rsidRPr="0009172A">
              <w:rPr>
                <w:rFonts w:eastAsia="Times New Roman" w:cs="Calibri"/>
                <w:lang w:val="es-ES"/>
              </w:rPr>
              <w:t>38</w:t>
            </w:r>
          </w:p>
        </w:tc>
      </w:tr>
      <w:tr w:rsidR="0055461C" w:rsidRPr="00F71642" w14:paraId="1AFF01C7" w14:textId="77777777" w:rsidTr="00C9559B">
        <w:trPr>
          <w:trHeight w:val="134"/>
          <w:jc w:val="center"/>
        </w:trPr>
        <w:tc>
          <w:tcPr>
            <w:tcW w:w="3823" w:type="dxa"/>
            <w:vAlign w:val="center"/>
          </w:tcPr>
          <w:p w14:paraId="5DAFDAB8" w14:textId="5FB67C66" w:rsidR="0055461C" w:rsidRPr="00975DC8" w:rsidRDefault="0055461C" w:rsidP="0055461C">
            <w:pPr>
              <w:jc w:val="center"/>
              <w:rPr>
                <w:rFonts w:eastAsia="Times New Roman" w:cs="Calibri"/>
                <w:lang w:val="es-ES"/>
              </w:rPr>
            </w:pPr>
            <w:proofErr w:type="spellStart"/>
            <w:r w:rsidRPr="00975DC8">
              <w:rPr>
                <w:rFonts w:eastAsia="Times New Roman" w:cs="Calibri"/>
                <w:lang w:val="es-ES"/>
              </w:rPr>
              <w:t>Hispidin</w:t>
            </w:r>
            <w:proofErr w:type="spellEnd"/>
            <w:r w:rsidR="00B0008C" w:rsidRPr="00975DC8">
              <w:rPr>
                <w:rFonts w:eastAsia="Times New Roman" w:cs="Calibri"/>
                <w:lang w:val="es-ES"/>
              </w:rPr>
              <w:t xml:space="preserve"> (</w:t>
            </w:r>
            <w:r w:rsidR="0026785E" w:rsidRPr="00975DC8">
              <w:rPr>
                <w:rFonts w:eastAsia="Times New Roman" w:cs="Calibri"/>
                <w:lang w:val="es-ES"/>
              </w:rPr>
              <w:t>2</w:t>
            </w:r>
            <w:r w:rsidR="0026785E" w:rsidRPr="00975DC8">
              <w:rPr>
                <w:rFonts w:eastAsia="Times New Roman" w:cs="Times New Roman"/>
                <w:color w:val="000000" w:themeColor="text1"/>
                <w:lang w:val="el-GR"/>
              </w:rPr>
              <w:t xml:space="preserve"> </w:t>
            </w:r>
            <w:r w:rsidR="0026785E" w:rsidRPr="00975DC8">
              <w:rPr>
                <w:rFonts w:eastAsia="Times New Roman" w:cs="Calibri"/>
                <w:lang w:val="el-GR"/>
              </w:rPr>
              <w:t>μ</w:t>
            </w:r>
            <w:r w:rsidR="0026785E" w:rsidRPr="00975DC8">
              <w:rPr>
                <w:rFonts w:eastAsia="Times New Roman" w:cs="Calibri"/>
              </w:rPr>
              <w:t>M</w:t>
            </w:r>
            <w:r w:rsidR="00B0008C" w:rsidRPr="00975DC8">
              <w:rPr>
                <w:rFonts w:eastAsia="Times New Roman" w:cs="Calibri"/>
                <w:lang w:val="es-ES"/>
              </w:rPr>
              <w:t>)</w:t>
            </w:r>
          </w:p>
        </w:tc>
        <w:tc>
          <w:tcPr>
            <w:tcW w:w="3685" w:type="dxa"/>
            <w:vAlign w:val="center"/>
          </w:tcPr>
          <w:p w14:paraId="3E66BE01" w14:textId="292095AA" w:rsidR="0055461C" w:rsidRPr="00975DC8" w:rsidRDefault="0055461C" w:rsidP="0055461C">
            <w:pPr>
              <w:jc w:val="center"/>
              <w:rPr>
                <w:rFonts w:eastAsia="Times New Roman" w:cs="Calibri"/>
                <w:lang w:val="es-ES"/>
              </w:rPr>
            </w:pPr>
            <w:r w:rsidRPr="00975DC8">
              <w:rPr>
                <w:rFonts w:eastAsia="Times New Roman" w:cs="Calibri"/>
                <w:lang w:val="es-ES"/>
              </w:rPr>
              <w:t>PKC</w:t>
            </w:r>
          </w:p>
        </w:tc>
        <w:tc>
          <w:tcPr>
            <w:tcW w:w="1559" w:type="dxa"/>
            <w:vAlign w:val="center"/>
          </w:tcPr>
          <w:p w14:paraId="0693FB31" w14:textId="70D98309" w:rsidR="0055461C" w:rsidRPr="0009172A" w:rsidRDefault="0026785E" w:rsidP="0055461C">
            <w:pPr>
              <w:jc w:val="center"/>
              <w:rPr>
                <w:rFonts w:ascii="Segoe UI Symbol" w:eastAsia="Times New Roman" w:hAnsi="Segoe UI Symbol" w:cs="Segoe UI Symbol"/>
                <w:lang w:val="es-ES"/>
              </w:rPr>
            </w:pPr>
            <w:r w:rsidRPr="0009172A">
              <w:rPr>
                <w:rFonts w:ascii="Segoe UI Symbol" w:eastAsia="Times New Roman" w:hAnsi="Segoe UI Symbol" w:cs="Segoe UI Symbol"/>
                <w:lang w:val="es-ES"/>
              </w:rPr>
              <w:t>5</w:t>
            </w:r>
            <w:r w:rsidR="0009172A" w:rsidRPr="0009172A">
              <w:rPr>
                <w:rFonts w:ascii="Segoe UI Symbol" w:eastAsia="Times New Roman" w:hAnsi="Segoe UI Symbol" w:cs="Segoe UI Symbol"/>
                <w:lang w:val="es-ES"/>
              </w:rPr>
              <w:t>8</w:t>
            </w:r>
          </w:p>
        </w:tc>
        <w:tc>
          <w:tcPr>
            <w:tcW w:w="1458" w:type="dxa"/>
            <w:vAlign w:val="center"/>
          </w:tcPr>
          <w:p w14:paraId="76183D92" w14:textId="79CE6784" w:rsidR="0055461C" w:rsidRPr="0009172A" w:rsidRDefault="0009172A" w:rsidP="0055461C">
            <w:pPr>
              <w:jc w:val="center"/>
              <w:rPr>
                <w:rFonts w:eastAsia="Times New Roman" w:cs="Calibri"/>
                <w:lang w:val="es-ES"/>
              </w:rPr>
            </w:pPr>
            <w:r w:rsidRPr="0009172A">
              <w:rPr>
                <w:rFonts w:eastAsia="Times New Roman" w:cs="Calibri"/>
                <w:lang w:val="es-ES"/>
              </w:rPr>
              <w:t>14</w:t>
            </w:r>
          </w:p>
        </w:tc>
      </w:tr>
    </w:tbl>
    <w:p w14:paraId="4E5DE4DE" w14:textId="564292D9" w:rsidR="00F71642" w:rsidRPr="00F71642" w:rsidRDefault="00F71642" w:rsidP="00F71642">
      <w:pPr>
        <w:rPr>
          <w:rFonts w:eastAsia="Times New Roman" w:cs="Times New Roman"/>
          <w:b/>
          <w:bCs/>
          <w:lang w:val="es-ES"/>
        </w:rPr>
      </w:pPr>
    </w:p>
    <w:p w14:paraId="71DA11F5" w14:textId="77777777" w:rsidR="00903B32" w:rsidRPr="00C117CD" w:rsidRDefault="00903B32" w:rsidP="00C117CD">
      <w:pPr>
        <w:rPr>
          <w:rFonts w:eastAsia="Times New Roman" w:cs="Times New Roman"/>
          <w:lang w:val="es-ES"/>
        </w:rPr>
      </w:pPr>
    </w:p>
    <w:p w14:paraId="3456855C" w14:textId="6C8BDBFB" w:rsidR="00C117CD" w:rsidRPr="00F71642" w:rsidRDefault="00C117CD" w:rsidP="00C117CD">
      <w:pPr>
        <w:rPr>
          <w:rFonts w:eastAsia="Times New Roman" w:cs="Times New Roman"/>
          <w:lang w:val="es-CR"/>
        </w:rPr>
      </w:pPr>
    </w:p>
    <w:p w14:paraId="4C831216" w14:textId="14E620D0" w:rsidR="00903B32" w:rsidRDefault="00903B32" w:rsidP="00C117CD">
      <w:pPr>
        <w:rPr>
          <w:rFonts w:eastAsia="Times New Roman" w:cs="Times New Roman"/>
          <w:lang w:val="es-CR"/>
        </w:rPr>
      </w:pPr>
    </w:p>
    <w:p w14:paraId="5B85991D" w14:textId="2F4FC74D" w:rsidR="00F71642" w:rsidRDefault="00F71642" w:rsidP="00C117CD">
      <w:pPr>
        <w:rPr>
          <w:rFonts w:eastAsia="Times New Roman" w:cs="Times New Roman"/>
          <w:lang w:val="es-CR"/>
        </w:rPr>
      </w:pPr>
    </w:p>
    <w:p w14:paraId="229D9FAE" w14:textId="14038D5C" w:rsidR="00F71642" w:rsidRDefault="00F71642" w:rsidP="00C117CD">
      <w:pPr>
        <w:rPr>
          <w:rFonts w:eastAsia="Times New Roman" w:cs="Times New Roman"/>
          <w:lang w:val="es-CR"/>
        </w:rPr>
      </w:pPr>
    </w:p>
    <w:p w14:paraId="6752D045" w14:textId="6F0CDCB4" w:rsidR="00F71642" w:rsidRDefault="00F71642" w:rsidP="00C117CD">
      <w:pPr>
        <w:rPr>
          <w:rFonts w:eastAsia="Times New Roman" w:cs="Times New Roman"/>
          <w:lang w:val="es-CR"/>
        </w:rPr>
      </w:pPr>
    </w:p>
    <w:p w14:paraId="5B7BC5F9" w14:textId="3666C08B" w:rsidR="00F71642" w:rsidRDefault="00F71642" w:rsidP="00C117CD">
      <w:pPr>
        <w:rPr>
          <w:rFonts w:eastAsia="Times New Roman" w:cs="Times New Roman"/>
          <w:lang w:val="es-CR"/>
        </w:rPr>
      </w:pPr>
    </w:p>
    <w:p w14:paraId="5CC2FB8A" w14:textId="77777777" w:rsidR="004A626F" w:rsidRPr="00FA52FB" w:rsidRDefault="004A626F" w:rsidP="00AC59ED">
      <w:pPr>
        <w:autoSpaceDE w:val="0"/>
        <w:autoSpaceDN w:val="0"/>
        <w:adjustRightInd w:val="0"/>
        <w:spacing w:after="0" w:line="240" w:lineRule="auto"/>
        <w:rPr>
          <w:rFonts w:cstheme="minorHAnsi"/>
          <w:sz w:val="24"/>
          <w:szCs w:val="24"/>
        </w:rPr>
      </w:pPr>
    </w:p>
    <w:sectPr w:rsidR="004A626F" w:rsidRPr="00FA52FB" w:rsidSect="00A57273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6AC663A" w14:textId="77777777" w:rsidR="005A195A" w:rsidRDefault="005A195A" w:rsidP="008A29ED">
      <w:pPr>
        <w:spacing w:after="0" w:line="240" w:lineRule="auto"/>
      </w:pPr>
      <w:r>
        <w:separator/>
      </w:r>
    </w:p>
  </w:endnote>
  <w:endnote w:type="continuationSeparator" w:id="0">
    <w:p w14:paraId="62291FD3" w14:textId="77777777" w:rsidR="005A195A" w:rsidRDefault="005A195A" w:rsidP="008A29E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B495AD4" w14:textId="77777777" w:rsidR="005A195A" w:rsidRDefault="005A195A" w:rsidP="008A29ED">
      <w:pPr>
        <w:spacing w:after="0" w:line="240" w:lineRule="auto"/>
      </w:pPr>
      <w:r>
        <w:separator/>
      </w:r>
    </w:p>
  </w:footnote>
  <w:footnote w:type="continuationSeparator" w:id="0">
    <w:p w14:paraId="05332C06" w14:textId="77777777" w:rsidR="005A195A" w:rsidRDefault="005A195A" w:rsidP="008A29E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9423C8"/>
    <w:multiLevelType w:val="hybridMultilevel"/>
    <w:tmpl w:val="A6907902"/>
    <w:lvl w:ilvl="0" w:tplc="FFFFFFFF">
      <w:start w:val="1"/>
      <w:numFmt w:val="upperLetter"/>
      <w:lvlText w:val="%1."/>
      <w:lvlJc w:val="left"/>
      <w:pPr>
        <w:ind w:left="720" w:hanging="360"/>
      </w:pPr>
      <w:rPr>
        <w:b/>
        <w:bCs/>
        <w:i w:val="0"/>
        <w:iCs w:val="0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E157F06"/>
    <w:multiLevelType w:val="hybridMultilevel"/>
    <w:tmpl w:val="FFFFFFFF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112B51F6"/>
    <w:multiLevelType w:val="hybridMultilevel"/>
    <w:tmpl w:val="AC4C4EE6"/>
    <w:lvl w:ilvl="0" w:tplc="7EC2752C">
      <w:start w:val="5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6957977"/>
    <w:multiLevelType w:val="hybridMultilevel"/>
    <w:tmpl w:val="4B961C1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DAA3AAA"/>
    <w:multiLevelType w:val="hybridMultilevel"/>
    <w:tmpl w:val="03509164"/>
    <w:lvl w:ilvl="0" w:tplc="FFFFFFFF">
      <w:start w:val="1"/>
      <w:numFmt w:val="upperLetter"/>
      <w:lvlText w:val="%1."/>
      <w:lvlJc w:val="left"/>
      <w:pPr>
        <w:ind w:left="720" w:hanging="360"/>
      </w:pPr>
      <w:rPr>
        <w:b/>
        <w:bCs/>
        <w:i w:val="0"/>
        <w:iCs w:val="0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31F12DF"/>
    <w:multiLevelType w:val="hybridMultilevel"/>
    <w:tmpl w:val="5986CFB6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7F46D89"/>
    <w:multiLevelType w:val="hybridMultilevel"/>
    <w:tmpl w:val="FC6A0A8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8410D98"/>
    <w:multiLevelType w:val="hybridMultilevel"/>
    <w:tmpl w:val="FFFFFFFF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BA5182D"/>
    <w:multiLevelType w:val="hybridMultilevel"/>
    <w:tmpl w:val="768091E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590111F"/>
    <w:multiLevelType w:val="hybridMultilevel"/>
    <w:tmpl w:val="5986CFB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744C6840"/>
    <w:multiLevelType w:val="hybridMultilevel"/>
    <w:tmpl w:val="5964DCE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464620A"/>
    <w:multiLevelType w:val="hybridMultilevel"/>
    <w:tmpl w:val="FFFFFFFF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AC2247F"/>
    <w:multiLevelType w:val="hybridMultilevel"/>
    <w:tmpl w:val="03509164"/>
    <w:lvl w:ilvl="0" w:tplc="9E5A8EF2">
      <w:start w:val="1"/>
      <w:numFmt w:val="upperLetter"/>
      <w:lvlText w:val="%1."/>
      <w:lvlJc w:val="left"/>
      <w:pPr>
        <w:ind w:left="720" w:hanging="360"/>
      </w:pPr>
      <w:rPr>
        <w:b/>
        <w:bCs/>
        <w:i w:val="0"/>
        <w:iCs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EF43138"/>
    <w:multiLevelType w:val="hybridMultilevel"/>
    <w:tmpl w:val="E05A90B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001808971">
    <w:abstractNumId w:val="9"/>
  </w:num>
  <w:num w:numId="2" w16cid:durableId="837620506">
    <w:abstractNumId w:val="5"/>
  </w:num>
  <w:num w:numId="3" w16cid:durableId="1159268053">
    <w:abstractNumId w:val="2"/>
  </w:num>
  <w:num w:numId="4" w16cid:durableId="174081358">
    <w:abstractNumId w:val="3"/>
  </w:num>
  <w:num w:numId="5" w16cid:durableId="552470139">
    <w:abstractNumId w:val="6"/>
  </w:num>
  <w:num w:numId="6" w16cid:durableId="1564556938">
    <w:abstractNumId w:val="13"/>
  </w:num>
  <w:num w:numId="7" w16cid:durableId="629552366">
    <w:abstractNumId w:val="8"/>
  </w:num>
  <w:num w:numId="8" w16cid:durableId="350880807">
    <w:abstractNumId w:val="12"/>
  </w:num>
  <w:num w:numId="9" w16cid:durableId="611983558">
    <w:abstractNumId w:val="10"/>
  </w:num>
  <w:num w:numId="10" w16cid:durableId="2040232415">
    <w:abstractNumId w:val="0"/>
  </w:num>
  <w:num w:numId="11" w16cid:durableId="1048529039">
    <w:abstractNumId w:val="4"/>
  </w:num>
  <w:num w:numId="12" w16cid:durableId="955480545">
    <w:abstractNumId w:val="7"/>
  </w:num>
  <w:num w:numId="13" w16cid:durableId="378748193">
    <w:abstractNumId w:val="11"/>
  </w:num>
  <w:num w:numId="14" w16cid:durableId="35828734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D61C9"/>
    <w:rsid w:val="0000058A"/>
    <w:rsid w:val="0000069E"/>
    <w:rsid w:val="00011AFF"/>
    <w:rsid w:val="000128B4"/>
    <w:rsid w:val="0001636B"/>
    <w:rsid w:val="000166D5"/>
    <w:rsid w:val="00026693"/>
    <w:rsid w:val="00026F0D"/>
    <w:rsid w:val="00043F67"/>
    <w:rsid w:val="00045CAB"/>
    <w:rsid w:val="00052CCA"/>
    <w:rsid w:val="00053441"/>
    <w:rsid w:val="00056048"/>
    <w:rsid w:val="000624C7"/>
    <w:rsid w:val="0006578A"/>
    <w:rsid w:val="0007412D"/>
    <w:rsid w:val="000771D8"/>
    <w:rsid w:val="0008372B"/>
    <w:rsid w:val="00090631"/>
    <w:rsid w:val="00090FE7"/>
    <w:rsid w:val="0009172A"/>
    <w:rsid w:val="000951C0"/>
    <w:rsid w:val="000B3F6D"/>
    <w:rsid w:val="000B44BB"/>
    <w:rsid w:val="000C29BE"/>
    <w:rsid w:val="000C384C"/>
    <w:rsid w:val="000C396D"/>
    <w:rsid w:val="000C52D9"/>
    <w:rsid w:val="000C687C"/>
    <w:rsid w:val="000D1AD5"/>
    <w:rsid w:val="000D1CA3"/>
    <w:rsid w:val="000D23FA"/>
    <w:rsid w:val="000E798B"/>
    <w:rsid w:val="000F2502"/>
    <w:rsid w:val="00111A47"/>
    <w:rsid w:val="00114348"/>
    <w:rsid w:val="0011502C"/>
    <w:rsid w:val="00115637"/>
    <w:rsid w:val="00120960"/>
    <w:rsid w:val="00120992"/>
    <w:rsid w:val="001217F2"/>
    <w:rsid w:val="001261A5"/>
    <w:rsid w:val="00135E6A"/>
    <w:rsid w:val="00143795"/>
    <w:rsid w:val="00146529"/>
    <w:rsid w:val="001478EB"/>
    <w:rsid w:val="00153700"/>
    <w:rsid w:val="0016033A"/>
    <w:rsid w:val="00160DC2"/>
    <w:rsid w:val="001716A1"/>
    <w:rsid w:val="00171784"/>
    <w:rsid w:val="00173C09"/>
    <w:rsid w:val="0017564D"/>
    <w:rsid w:val="00185008"/>
    <w:rsid w:val="00186935"/>
    <w:rsid w:val="00191908"/>
    <w:rsid w:val="00196070"/>
    <w:rsid w:val="00196B25"/>
    <w:rsid w:val="00197DED"/>
    <w:rsid w:val="001A42B7"/>
    <w:rsid w:val="001B1C7C"/>
    <w:rsid w:val="001C56E8"/>
    <w:rsid w:val="001C584E"/>
    <w:rsid w:val="001D5387"/>
    <w:rsid w:val="001D7933"/>
    <w:rsid w:val="001E07CE"/>
    <w:rsid w:val="001E0D50"/>
    <w:rsid w:val="001E2A8C"/>
    <w:rsid w:val="001F1FC7"/>
    <w:rsid w:val="001F2A23"/>
    <w:rsid w:val="001F2A9E"/>
    <w:rsid w:val="0020354F"/>
    <w:rsid w:val="00210CAA"/>
    <w:rsid w:val="002277DE"/>
    <w:rsid w:val="0023605B"/>
    <w:rsid w:val="002410C1"/>
    <w:rsid w:val="00241A51"/>
    <w:rsid w:val="00244EAD"/>
    <w:rsid w:val="00245527"/>
    <w:rsid w:val="002468BC"/>
    <w:rsid w:val="00256BE6"/>
    <w:rsid w:val="002616E5"/>
    <w:rsid w:val="002628EF"/>
    <w:rsid w:val="0026750B"/>
    <w:rsid w:val="0026785E"/>
    <w:rsid w:val="002739FA"/>
    <w:rsid w:val="002772C2"/>
    <w:rsid w:val="002801DC"/>
    <w:rsid w:val="00285276"/>
    <w:rsid w:val="00292E84"/>
    <w:rsid w:val="00296B56"/>
    <w:rsid w:val="00296E85"/>
    <w:rsid w:val="002A5729"/>
    <w:rsid w:val="002A6C17"/>
    <w:rsid w:val="002B6B7F"/>
    <w:rsid w:val="002C5EC1"/>
    <w:rsid w:val="002C7E92"/>
    <w:rsid w:val="002D2B5A"/>
    <w:rsid w:val="002D3DE3"/>
    <w:rsid w:val="002D61C9"/>
    <w:rsid w:val="002E1700"/>
    <w:rsid w:val="002E3B44"/>
    <w:rsid w:val="002E40F2"/>
    <w:rsid w:val="002E594C"/>
    <w:rsid w:val="002E7E3B"/>
    <w:rsid w:val="002F2F71"/>
    <w:rsid w:val="003052F1"/>
    <w:rsid w:val="00305E18"/>
    <w:rsid w:val="00306E04"/>
    <w:rsid w:val="003077BA"/>
    <w:rsid w:val="00313FB1"/>
    <w:rsid w:val="003172E1"/>
    <w:rsid w:val="00334B03"/>
    <w:rsid w:val="00340B02"/>
    <w:rsid w:val="003452DA"/>
    <w:rsid w:val="003458F7"/>
    <w:rsid w:val="00347CCA"/>
    <w:rsid w:val="0035279E"/>
    <w:rsid w:val="00353A9A"/>
    <w:rsid w:val="003570CF"/>
    <w:rsid w:val="00357FDB"/>
    <w:rsid w:val="003720BB"/>
    <w:rsid w:val="00372B76"/>
    <w:rsid w:val="003746DD"/>
    <w:rsid w:val="00375692"/>
    <w:rsid w:val="00380571"/>
    <w:rsid w:val="0038340E"/>
    <w:rsid w:val="003840C7"/>
    <w:rsid w:val="00396335"/>
    <w:rsid w:val="003A1661"/>
    <w:rsid w:val="003A1E29"/>
    <w:rsid w:val="003A59D3"/>
    <w:rsid w:val="003B5EED"/>
    <w:rsid w:val="003B6448"/>
    <w:rsid w:val="003C2ACD"/>
    <w:rsid w:val="003C61AD"/>
    <w:rsid w:val="003C69C9"/>
    <w:rsid w:val="003D4DE5"/>
    <w:rsid w:val="003D64CA"/>
    <w:rsid w:val="003E7D17"/>
    <w:rsid w:val="003F65E8"/>
    <w:rsid w:val="003F7D21"/>
    <w:rsid w:val="003F7FB4"/>
    <w:rsid w:val="00400841"/>
    <w:rsid w:val="00412A18"/>
    <w:rsid w:val="004131CD"/>
    <w:rsid w:val="00415B4E"/>
    <w:rsid w:val="00416D84"/>
    <w:rsid w:val="00417212"/>
    <w:rsid w:val="0042371C"/>
    <w:rsid w:val="00423BB8"/>
    <w:rsid w:val="00423F4E"/>
    <w:rsid w:val="00434E0D"/>
    <w:rsid w:val="00435D44"/>
    <w:rsid w:val="0044215A"/>
    <w:rsid w:val="0044548B"/>
    <w:rsid w:val="00447176"/>
    <w:rsid w:val="0045368A"/>
    <w:rsid w:val="0046350F"/>
    <w:rsid w:val="0046746D"/>
    <w:rsid w:val="0047156E"/>
    <w:rsid w:val="00473150"/>
    <w:rsid w:val="00473C80"/>
    <w:rsid w:val="0048276F"/>
    <w:rsid w:val="0048355C"/>
    <w:rsid w:val="00483F8A"/>
    <w:rsid w:val="00490AC1"/>
    <w:rsid w:val="00491A84"/>
    <w:rsid w:val="00491F81"/>
    <w:rsid w:val="004A626F"/>
    <w:rsid w:val="004B577F"/>
    <w:rsid w:val="004C024E"/>
    <w:rsid w:val="004C03A3"/>
    <w:rsid w:val="004C19CB"/>
    <w:rsid w:val="004C6124"/>
    <w:rsid w:val="004D0CD0"/>
    <w:rsid w:val="004D12D6"/>
    <w:rsid w:val="004D2247"/>
    <w:rsid w:val="004D2D7D"/>
    <w:rsid w:val="004D4180"/>
    <w:rsid w:val="004D43B8"/>
    <w:rsid w:val="004D4E39"/>
    <w:rsid w:val="004E5646"/>
    <w:rsid w:val="004F1A34"/>
    <w:rsid w:val="004F3EA1"/>
    <w:rsid w:val="005009BA"/>
    <w:rsid w:val="00501823"/>
    <w:rsid w:val="005033D9"/>
    <w:rsid w:val="00512BDB"/>
    <w:rsid w:val="0052218D"/>
    <w:rsid w:val="00522F61"/>
    <w:rsid w:val="00525CBA"/>
    <w:rsid w:val="005263F9"/>
    <w:rsid w:val="00531AAB"/>
    <w:rsid w:val="00534901"/>
    <w:rsid w:val="0055099A"/>
    <w:rsid w:val="00551624"/>
    <w:rsid w:val="00551C8D"/>
    <w:rsid w:val="00553C23"/>
    <w:rsid w:val="00553C29"/>
    <w:rsid w:val="0055461C"/>
    <w:rsid w:val="0055768A"/>
    <w:rsid w:val="0056042F"/>
    <w:rsid w:val="00564BCA"/>
    <w:rsid w:val="00567EC2"/>
    <w:rsid w:val="00572B6E"/>
    <w:rsid w:val="00586869"/>
    <w:rsid w:val="005A195A"/>
    <w:rsid w:val="005A27AB"/>
    <w:rsid w:val="005A5318"/>
    <w:rsid w:val="005B38E2"/>
    <w:rsid w:val="005B4277"/>
    <w:rsid w:val="005C33CD"/>
    <w:rsid w:val="005D08C4"/>
    <w:rsid w:val="005D1B93"/>
    <w:rsid w:val="005D27A7"/>
    <w:rsid w:val="005D791B"/>
    <w:rsid w:val="005D7BA0"/>
    <w:rsid w:val="005E15F6"/>
    <w:rsid w:val="005E1EF4"/>
    <w:rsid w:val="005E1F15"/>
    <w:rsid w:val="005F3EF5"/>
    <w:rsid w:val="005F5FB3"/>
    <w:rsid w:val="00607F5B"/>
    <w:rsid w:val="0062108E"/>
    <w:rsid w:val="00637321"/>
    <w:rsid w:val="00641D67"/>
    <w:rsid w:val="00646B23"/>
    <w:rsid w:val="00652ABC"/>
    <w:rsid w:val="00655FD8"/>
    <w:rsid w:val="0066074D"/>
    <w:rsid w:val="00670665"/>
    <w:rsid w:val="006738B0"/>
    <w:rsid w:val="006778D7"/>
    <w:rsid w:val="00680B82"/>
    <w:rsid w:val="00681805"/>
    <w:rsid w:val="00684780"/>
    <w:rsid w:val="006854C6"/>
    <w:rsid w:val="00685FF8"/>
    <w:rsid w:val="00691104"/>
    <w:rsid w:val="00691247"/>
    <w:rsid w:val="006A0EC0"/>
    <w:rsid w:val="006B2CEB"/>
    <w:rsid w:val="006C141A"/>
    <w:rsid w:val="006C1A3E"/>
    <w:rsid w:val="006D1650"/>
    <w:rsid w:val="006D3A05"/>
    <w:rsid w:val="006D4A6C"/>
    <w:rsid w:val="006D578B"/>
    <w:rsid w:val="006D69F9"/>
    <w:rsid w:val="006E1DA3"/>
    <w:rsid w:val="006E2A9B"/>
    <w:rsid w:val="006E75E9"/>
    <w:rsid w:val="00706AD9"/>
    <w:rsid w:val="00707D98"/>
    <w:rsid w:val="007131A5"/>
    <w:rsid w:val="00715F68"/>
    <w:rsid w:val="00733B30"/>
    <w:rsid w:val="00750FCA"/>
    <w:rsid w:val="00757CBC"/>
    <w:rsid w:val="00761F4E"/>
    <w:rsid w:val="00765F7F"/>
    <w:rsid w:val="00775337"/>
    <w:rsid w:val="00776F09"/>
    <w:rsid w:val="00781036"/>
    <w:rsid w:val="007823A0"/>
    <w:rsid w:val="00782ED3"/>
    <w:rsid w:val="00783B78"/>
    <w:rsid w:val="00784B20"/>
    <w:rsid w:val="00787C6D"/>
    <w:rsid w:val="00796FD6"/>
    <w:rsid w:val="007B0DA9"/>
    <w:rsid w:val="007C4BEF"/>
    <w:rsid w:val="007C74A0"/>
    <w:rsid w:val="007D4222"/>
    <w:rsid w:val="007D7864"/>
    <w:rsid w:val="007E4BFE"/>
    <w:rsid w:val="007F1140"/>
    <w:rsid w:val="007F6F21"/>
    <w:rsid w:val="008029D0"/>
    <w:rsid w:val="00802EED"/>
    <w:rsid w:val="00810C2F"/>
    <w:rsid w:val="0081105B"/>
    <w:rsid w:val="0082060C"/>
    <w:rsid w:val="00820AB0"/>
    <w:rsid w:val="008258F1"/>
    <w:rsid w:val="008320F0"/>
    <w:rsid w:val="00840E18"/>
    <w:rsid w:val="00842BEE"/>
    <w:rsid w:val="00843ACD"/>
    <w:rsid w:val="00845074"/>
    <w:rsid w:val="00845CC6"/>
    <w:rsid w:val="008520C2"/>
    <w:rsid w:val="00862359"/>
    <w:rsid w:val="00867E09"/>
    <w:rsid w:val="0087095E"/>
    <w:rsid w:val="008727B9"/>
    <w:rsid w:val="00874287"/>
    <w:rsid w:val="00874DA9"/>
    <w:rsid w:val="0087781E"/>
    <w:rsid w:val="008812EC"/>
    <w:rsid w:val="0088493A"/>
    <w:rsid w:val="00890755"/>
    <w:rsid w:val="0089333A"/>
    <w:rsid w:val="008946B2"/>
    <w:rsid w:val="008A29ED"/>
    <w:rsid w:val="008A6705"/>
    <w:rsid w:val="008B5916"/>
    <w:rsid w:val="008B67B7"/>
    <w:rsid w:val="008B7A20"/>
    <w:rsid w:val="008C3649"/>
    <w:rsid w:val="008D283A"/>
    <w:rsid w:val="008D4E9D"/>
    <w:rsid w:val="008D5942"/>
    <w:rsid w:val="008D68AC"/>
    <w:rsid w:val="008D7EC8"/>
    <w:rsid w:val="008F07BF"/>
    <w:rsid w:val="008F1342"/>
    <w:rsid w:val="0090033E"/>
    <w:rsid w:val="00901474"/>
    <w:rsid w:val="00903B32"/>
    <w:rsid w:val="00912C6B"/>
    <w:rsid w:val="00920486"/>
    <w:rsid w:val="009261DD"/>
    <w:rsid w:val="00930143"/>
    <w:rsid w:val="009351B8"/>
    <w:rsid w:val="00945290"/>
    <w:rsid w:val="00947507"/>
    <w:rsid w:val="00950C0D"/>
    <w:rsid w:val="00952B39"/>
    <w:rsid w:val="00954B70"/>
    <w:rsid w:val="00961A65"/>
    <w:rsid w:val="00963721"/>
    <w:rsid w:val="00972048"/>
    <w:rsid w:val="00973163"/>
    <w:rsid w:val="00975906"/>
    <w:rsid w:val="00975DC8"/>
    <w:rsid w:val="00980506"/>
    <w:rsid w:val="00980B5E"/>
    <w:rsid w:val="009812C7"/>
    <w:rsid w:val="00981A91"/>
    <w:rsid w:val="00985F55"/>
    <w:rsid w:val="00990292"/>
    <w:rsid w:val="00994C38"/>
    <w:rsid w:val="00997E4B"/>
    <w:rsid w:val="009A3EC1"/>
    <w:rsid w:val="009B2127"/>
    <w:rsid w:val="009B34BC"/>
    <w:rsid w:val="009D2109"/>
    <w:rsid w:val="009D3DCD"/>
    <w:rsid w:val="009D65AD"/>
    <w:rsid w:val="009E284E"/>
    <w:rsid w:val="009F0E10"/>
    <w:rsid w:val="009F1A5B"/>
    <w:rsid w:val="00A009FF"/>
    <w:rsid w:val="00A1258C"/>
    <w:rsid w:val="00A12AD4"/>
    <w:rsid w:val="00A1587F"/>
    <w:rsid w:val="00A16EDD"/>
    <w:rsid w:val="00A1753C"/>
    <w:rsid w:val="00A436C5"/>
    <w:rsid w:val="00A444F6"/>
    <w:rsid w:val="00A45ACD"/>
    <w:rsid w:val="00A56F31"/>
    <w:rsid w:val="00A57273"/>
    <w:rsid w:val="00A61351"/>
    <w:rsid w:val="00A61DEF"/>
    <w:rsid w:val="00A635BE"/>
    <w:rsid w:val="00A64511"/>
    <w:rsid w:val="00A6726C"/>
    <w:rsid w:val="00A7155D"/>
    <w:rsid w:val="00A72A87"/>
    <w:rsid w:val="00A73A83"/>
    <w:rsid w:val="00A84159"/>
    <w:rsid w:val="00A868D9"/>
    <w:rsid w:val="00A926A6"/>
    <w:rsid w:val="00A94D84"/>
    <w:rsid w:val="00AA2019"/>
    <w:rsid w:val="00AA5CEF"/>
    <w:rsid w:val="00AB04D4"/>
    <w:rsid w:val="00AB3841"/>
    <w:rsid w:val="00AB6BE2"/>
    <w:rsid w:val="00AC0AE2"/>
    <w:rsid w:val="00AC252E"/>
    <w:rsid w:val="00AC2B8B"/>
    <w:rsid w:val="00AC3381"/>
    <w:rsid w:val="00AC5625"/>
    <w:rsid w:val="00AC59ED"/>
    <w:rsid w:val="00AC6A6E"/>
    <w:rsid w:val="00AC784A"/>
    <w:rsid w:val="00AE2375"/>
    <w:rsid w:val="00AE3A18"/>
    <w:rsid w:val="00AE454A"/>
    <w:rsid w:val="00AE644F"/>
    <w:rsid w:val="00AF0F31"/>
    <w:rsid w:val="00B0008C"/>
    <w:rsid w:val="00B02656"/>
    <w:rsid w:val="00B0271E"/>
    <w:rsid w:val="00B02933"/>
    <w:rsid w:val="00B0295E"/>
    <w:rsid w:val="00B07032"/>
    <w:rsid w:val="00B12021"/>
    <w:rsid w:val="00B1382C"/>
    <w:rsid w:val="00B26B26"/>
    <w:rsid w:val="00B34CF7"/>
    <w:rsid w:val="00B35C14"/>
    <w:rsid w:val="00B448C8"/>
    <w:rsid w:val="00B451D7"/>
    <w:rsid w:val="00B60499"/>
    <w:rsid w:val="00B6062C"/>
    <w:rsid w:val="00B61697"/>
    <w:rsid w:val="00B649E6"/>
    <w:rsid w:val="00B65206"/>
    <w:rsid w:val="00B65D64"/>
    <w:rsid w:val="00B66FF7"/>
    <w:rsid w:val="00B809E0"/>
    <w:rsid w:val="00B8476B"/>
    <w:rsid w:val="00B87E94"/>
    <w:rsid w:val="00B911FD"/>
    <w:rsid w:val="00B923BC"/>
    <w:rsid w:val="00B96307"/>
    <w:rsid w:val="00B97890"/>
    <w:rsid w:val="00BA1F60"/>
    <w:rsid w:val="00BA710B"/>
    <w:rsid w:val="00BC451E"/>
    <w:rsid w:val="00BC5222"/>
    <w:rsid w:val="00BC6D60"/>
    <w:rsid w:val="00BE364F"/>
    <w:rsid w:val="00BE5E80"/>
    <w:rsid w:val="00BE7BD7"/>
    <w:rsid w:val="00C071AE"/>
    <w:rsid w:val="00C117CD"/>
    <w:rsid w:val="00C235AB"/>
    <w:rsid w:val="00C238D6"/>
    <w:rsid w:val="00C25ED6"/>
    <w:rsid w:val="00C326D0"/>
    <w:rsid w:val="00C33CF5"/>
    <w:rsid w:val="00C36C39"/>
    <w:rsid w:val="00C44EFC"/>
    <w:rsid w:val="00C52295"/>
    <w:rsid w:val="00C53B02"/>
    <w:rsid w:val="00C612A9"/>
    <w:rsid w:val="00C6637B"/>
    <w:rsid w:val="00C73F16"/>
    <w:rsid w:val="00C779DB"/>
    <w:rsid w:val="00C816C9"/>
    <w:rsid w:val="00C82773"/>
    <w:rsid w:val="00C87072"/>
    <w:rsid w:val="00C879AE"/>
    <w:rsid w:val="00C90B1A"/>
    <w:rsid w:val="00C91D1F"/>
    <w:rsid w:val="00C9559B"/>
    <w:rsid w:val="00C958D7"/>
    <w:rsid w:val="00CA1FFA"/>
    <w:rsid w:val="00CA5F8C"/>
    <w:rsid w:val="00CB57E4"/>
    <w:rsid w:val="00CB795C"/>
    <w:rsid w:val="00CC0B44"/>
    <w:rsid w:val="00CC5917"/>
    <w:rsid w:val="00CE14E1"/>
    <w:rsid w:val="00CE280C"/>
    <w:rsid w:val="00D02CA5"/>
    <w:rsid w:val="00D1032C"/>
    <w:rsid w:val="00D126AB"/>
    <w:rsid w:val="00D2004F"/>
    <w:rsid w:val="00D2775F"/>
    <w:rsid w:val="00D3049A"/>
    <w:rsid w:val="00D312D1"/>
    <w:rsid w:val="00D343F5"/>
    <w:rsid w:val="00D36137"/>
    <w:rsid w:val="00D47DEE"/>
    <w:rsid w:val="00D54C57"/>
    <w:rsid w:val="00D553A9"/>
    <w:rsid w:val="00D557D9"/>
    <w:rsid w:val="00D66C8E"/>
    <w:rsid w:val="00D72D72"/>
    <w:rsid w:val="00D755D7"/>
    <w:rsid w:val="00D759BB"/>
    <w:rsid w:val="00D806C1"/>
    <w:rsid w:val="00D8120A"/>
    <w:rsid w:val="00D83B74"/>
    <w:rsid w:val="00D86190"/>
    <w:rsid w:val="00D87948"/>
    <w:rsid w:val="00DA2290"/>
    <w:rsid w:val="00DB3D33"/>
    <w:rsid w:val="00DB443D"/>
    <w:rsid w:val="00DB4667"/>
    <w:rsid w:val="00DB7205"/>
    <w:rsid w:val="00DB73E5"/>
    <w:rsid w:val="00DC08E7"/>
    <w:rsid w:val="00DD152C"/>
    <w:rsid w:val="00DE3EAA"/>
    <w:rsid w:val="00DF323D"/>
    <w:rsid w:val="00DF70DA"/>
    <w:rsid w:val="00DF7D99"/>
    <w:rsid w:val="00E04F42"/>
    <w:rsid w:val="00E064DF"/>
    <w:rsid w:val="00E20528"/>
    <w:rsid w:val="00E226FD"/>
    <w:rsid w:val="00E23454"/>
    <w:rsid w:val="00E3148B"/>
    <w:rsid w:val="00E41B0C"/>
    <w:rsid w:val="00E432CF"/>
    <w:rsid w:val="00E67D89"/>
    <w:rsid w:val="00E70424"/>
    <w:rsid w:val="00E724EF"/>
    <w:rsid w:val="00E857FC"/>
    <w:rsid w:val="00E85BE2"/>
    <w:rsid w:val="00E86E2A"/>
    <w:rsid w:val="00E87A8E"/>
    <w:rsid w:val="00E903CB"/>
    <w:rsid w:val="00EA38B6"/>
    <w:rsid w:val="00EA4FA7"/>
    <w:rsid w:val="00EA7702"/>
    <w:rsid w:val="00EB537D"/>
    <w:rsid w:val="00EB5D67"/>
    <w:rsid w:val="00EC229E"/>
    <w:rsid w:val="00EC57E9"/>
    <w:rsid w:val="00ED1746"/>
    <w:rsid w:val="00ED5953"/>
    <w:rsid w:val="00EE4E0B"/>
    <w:rsid w:val="00EE4E65"/>
    <w:rsid w:val="00EE5516"/>
    <w:rsid w:val="00EE61C0"/>
    <w:rsid w:val="00EE7F60"/>
    <w:rsid w:val="00EF41E6"/>
    <w:rsid w:val="00F00003"/>
    <w:rsid w:val="00F020FD"/>
    <w:rsid w:val="00F0420A"/>
    <w:rsid w:val="00F1524B"/>
    <w:rsid w:val="00F33180"/>
    <w:rsid w:val="00F35503"/>
    <w:rsid w:val="00F36852"/>
    <w:rsid w:val="00F43F39"/>
    <w:rsid w:val="00F54F49"/>
    <w:rsid w:val="00F660F0"/>
    <w:rsid w:val="00F6724C"/>
    <w:rsid w:val="00F71642"/>
    <w:rsid w:val="00F7627C"/>
    <w:rsid w:val="00F77CD4"/>
    <w:rsid w:val="00F82FFC"/>
    <w:rsid w:val="00F85E47"/>
    <w:rsid w:val="00F870F8"/>
    <w:rsid w:val="00F8757C"/>
    <w:rsid w:val="00F93A92"/>
    <w:rsid w:val="00F95AEE"/>
    <w:rsid w:val="00FA52FB"/>
    <w:rsid w:val="00FA6D78"/>
    <w:rsid w:val="00FB5F58"/>
    <w:rsid w:val="00FB6E08"/>
    <w:rsid w:val="00FC1491"/>
    <w:rsid w:val="00FC3811"/>
    <w:rsid w:val="00FC6A21"/>
    <w:rsid w:val="00FD0BE4"/>
    <w:rsid w:val="00FD6510"/>
    <w:rsid w:val="00FD78D7"/>
    <w:rsid w:val="00FE195B"/>
    <w:rsid w:val="00FE581F"/>
    <w:rsid w:val="00FE680C"/>
    <w:rsid w:val="00FF75AC"/>
    <w:rsid w:val="00FF75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98F1F82"/>
  <w15:chartTrackingRefBased/>
  <w15:docId w15:val="{350CBF59-D16F-4ADE-B8E5-ED49C3A3A4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D61C9"/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D61C9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D61C9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Prrafodelista">
    <w:name w:val="List Paragraph"/>
    <w:basedOn w:val="Normal"/>
    <w:uiPriority w:val="34"/>
    <w:qFormat/>
    <w:rsid w:val="00874DA9"/>
    <w:pPr>
      <w:ind w:left="720"/>
      <w:contextualSpacing/>
    </w:pPr>
  </w:style>
  <w:style w:type="paragraph" w:customStyle="1" w:styleId="Default">
    <w:name w:val="Default"/>
    <w:rsid w:val="000951C0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HTMLconformatoprevio">
    <w:name w:val="HTML Preformatted"/>
    <w:basedOn w:val="Normal"/>
    <w:link w:val="HTMLconformatoprevioCar"/>
    <w:uiPriority w:val="99"/>
    <w:unhideWhenUsed/>
    <w:rsid w:val="00952B39"/>
    <w:pPr>
      <w:spacing w:after="0" w:line="240" w:lineRule="auto"/>
    </w:pPr>
    <w:rPr>
      <w:rFonts w:ascii="Consolas" w:hAnsi="Consolas"/>
      <w:sz w:val="20"/>
      <w:szCs w:val="20"/>
    </w:rPr>
  </w:style>
  <w:style w:type="character" w:customStyle="1" w:styleId="HTMLconformatoprevioCar">
    <w:name w:val="HTML con formato previo Car"/>
    <w:basedOn w:val="Fuentedeprrafopredeter"/>
    <w:link w:val="HTMLconformatoprevio"/>
    <w:uiPriority w:val="99"/>
    <w:rsid w:val="00952B39"/>
    <w:rPr>
      <w:rFonts w:ascii="Consolas" w:hAnsi="Consolas"/>
      <w:sz w:val="20"/>
      <w:szCs w:val="20"/>
    </w:rPr>
  </w:style>
  <w:style w:type="character" w:styleId="Hipervnculo">
    <w:name w:val="Hyperlink"/>
    <w:basedOn w:val="Fuentedeprrafopredeter"/>
    <w:uiPriority w:val="99"/>
    <w:semiHidden/>
    <w:unhideWhenUsed/>
    <w:rsid w:val="00572B6E"/>
    <w:rPr>
      <w:color w:val="0000FF"/>
      <w:u w:val="single"/>
    </w:rPr>
  </w:style>
  <w:style w:type="table" w:styleId="Tablaconcuadrcula">
    <w:name w:val="Table Grid"/>
    <w:basedOn w:val="Tablanormal"/>
    <w:uiPriority w:val="39"/>
    <w:rsid w:val="000D1CA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Encabezado">
    <w:name w:val="header"/>
    <w:basedOn w:val="Normal"/>
    <w:link w:val="EncabezadoCar"/>
    <w:uiPriority w:val="99"/>
    <w:unhideWhenUsed/>
    <w:rsid w:val="008A29ED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8A29ED"/>
  </w:style>
  <w:style w:type="paragraph" w:styleId="Piedepgina">
    <w:name w:val="footer"/>
    <w:basedOn w:val="Normal"/>
    <w:link w:val="PiedepginaCar"/>
    <w:uiPriority w:val="99"/>
    <w:unhideWhenUsed/>
    <w:rsid w:val="008A29ED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8A29ED"/>
  </w:style>
  <w:style w:type="character" w:customStyle="1" w:styleId="html-italic">
    <w:name w:val="html-italic"/>
    <w:basedOn w:val="Fuentedeprrafopredeter"/>
    <w:rsid w:val="006C1A3E"/>
  </w:style>
  <w:style w:type="character" w:customStyle="1" w:styleId="y2iqfc">
    <w:name w:val="y2iqfc"/>
    <w:basedOn w:val="Fuentedeprrafopredeter"/>
    <w:rsid w:val="00FE195B"/>
  </w:style>
  <w:style w:type="paragraph" w:styleId="Sinespaciado">
    <w:name w:val="No Spacing"/>
    <w:uiPriority w:val="1"/>
    <w:qFormat/>
    <w:rsid w:val="00C117CD"/>
    <w:pPr>
      <w:spacing w:after="0" w:line="240" w:lineRule="auto"/>
    </w:pPr>
    <w:rPr>
      <w:rFonts w:eastAsia="Times New Roman" w:cs="Times New Roman"/>
      <w:lang w:val="es-C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1995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11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1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243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4868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013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696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759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810771B-6D95-43C8-8589-7B6F65B9A11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170</Words>
  <Characters>935</Characters>
  <Application>Microsoft Office Word</Application>
  <DocSecurity>0</DocSecurity>
  <Lines>7</Lines>
  <Paragraphs>2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1103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Lisa Badilla</dc:creator>
  <cp:keywords/>
  <dc:description/>
  <cp:lastModifiedBy>ALBERTO ALAPE GIRON</cp:lastModifiedBy>
  <cp:revision>2</cp:revision>
  <dcterms:created xsi:type="dcterms:W3CDTF">2023-05-31T04:21:00Z</dcterms:created>
  <dcterms:modified xsi:type="dcterms:W3CDTF">2023-05-31T04:21:00Z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7485e1c68bff082642b6c69b9d2bb7e23da2494e65b3b1aa33d2ee29ad7bc435</vt:lpwstr>
  </property>
</Properties>
</file>